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A6DC" w14:textId="77777777" w:rsidR="00261E0A" w:rsidRPr="002C7D82" w:rsidRDefault="00261E0A" w:rsidP="00261E0A">
      <w:pPr>
        <w:jc w:val="right"/>
        <w:rPr>
          <w:i/>
          <w:sz w:val="28"/>
          <w:szCs w:val="28"/>
        </w:rPr>
      </w:pPr>
      <w:r w:rsidRPr="002C7D82">
        <w:rPr>
          <w:i/>
          <w:sz w:val="28"/>
          <w:szCs w:val="28"/>
        </w:rPr>
        <w:t>Projekts</w:t>
      </w:r>
    </w:p>
    <w:p w14:paraId="4AC02F7F" w14:textId="77777777" w:rsidR="00261E0A" w:rsidRDefault="00261E0A" w:rsidP="00261E0A">
      <w:pPr>
        <w:jc w:val="center"/>
        <w:rPr>
          <w:sz w:val="28"/>
          <w:szCs w:val="28"/>
        </w:rPr>
      </w:pPr>
    </w:p>
    <w:p w14:paraId="49EAF25A" w14:textId="77777777" w:rsidR="00261E0A" w:rsidRDefault="00261E0A" w:rsidP="00261E0A">
      <w:pPr>
        <w:jc w:val="center"/>
        <w:rPr>
          <w:b/>
          <w:sz w:val="28"/>
          <w:szCs w:val="28"/>
        </w:rPr>
      </w:pPr>
      <w:r>
        <w:rPr>
          <w:b/>
          <w:sz w:val="28"/>
          <w:szCs w:val="28"/>
        </w:rPr>
        <w:t>Latvijas Republikas Ministru kabinets</w:t>
      </w:r>
    </w:p>
    <w:p w14:paraId="55605104" w14:textId="77777777" w:rsidR="00261E0A" w:rsidRDefault="00261E0A" w:rsidP="00261E0A">
      <w:pPr>
        <w:jc w:val="both"/>
        <w:rPr>
          <w:sz w:val="28"/>
          <w:szCs w:val="28"/>
        </w:rPr>
      </w:pPr>
    </w:p>
    <w:p w14:paraId="6B10FCFD" w14:textId="1E49B1DE" w:rsidR="00261E0A" w:rsidRDefault="00261E0A" w:rsidP="00261E0A">
      <w:pPr>
        <w:jc w:val="both"/>
        <w:rPr>
          <w:sz w:val="28"/>
          <w:szCs w:val="28"/>
        </w:rPr>
      </w:pPr>
      <w:r>
        <w:rPr>
          <w:sz w:val="28"/>
          <w:szCs w:val="28"/>
        </w:rPr>
        <w:t>201</w:t>
      </w:r>
      <w:r w:rsidR="00801F27">
        <w:rPr>
          <w:sz w:val="28"/>
          <w:szCs w:val="28"/>
        </w:rPr>
        <w:t>7</w:t>
      </w:r>
      <w:r>
        <w:rPr>
          <w:sz w:val="28"/>
          <w:szCs w:val="28"/>
        </w:rPr>
        <w:t>. gada ___. __________</w:t>
      </w:r>
      <w:r>
        <w:rPr>
          <w:sz w:val="28"/>
          <w:szCs w:val="28"/>
        </w:rPr>
        <w:tab/>
      </w:r>
      <w:r>
        <w:rPr>
          <w:sz w:val="28"/>
          <w:szCs w:val="28"/>
        </w:rPr>
        <w:tab/>
      </w:r>
      <w:r w:rsidR="00456D5A">
        <w:rPr>
          <w:sz w:val="28"/>
          <w:szCs w:val="28"/>
        </w:rPr>
        <w:tab/>
      </w:r>
      <w:r w:rsidR="00456D5A">
        <w:rPr>
          <w:sz w:val="28"/>
          <w:szCs w:val="28"/>
        </w:rPr>
        <w:tab/>
      </w:r>
      <w:r>
        <w:rPr>
          <w:sz w:val="28"/>
          <w:szCs w:val="28"/>
        </w:rPr>
        <w:t>Noteikumi Nr.___</w:t>
      </w:r>
    </w:p>
    <w:p w14:paraId="05C65D64" w14:textId="3E677C50" w:rsidR="00261E0A" w:rsidRDefault="00261E0A" w:rsidP="00456D5A">
      <w:pPr>
        <w:ind w:left="2160" w:hanging="2160"/>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Nr.__.§)</w:t>
      </w:r>
    </w:p>
    <w:p w14:paraId="25F972F6" w14:textId="77777777" w:rsidR="00261E0A" w:rsidRDefault="00261E0A" w:rsidP="00261E0A">
      <w:pPr>
        <w:jc w:val="center"/>
        <w:rPr>
          <w:b/>
          <w:sz w:val="28"/>
          <w:szCs w:val="28"/>
        </w:rPr>
      </w:pPr>
      <w:bookmarkStart w:id="0" w:name="OLE_LINK8"/>
      <w:bookmarkStart w:id="1" w:name="OLE_LINK7"/>
    </w:p>
    <w:p w14:paraId="6DBC1298" w14:textId="1E8970EB" w:rsidR="00261E0A" w:rsidRDefault="007D0B43" w:rsidP="00504E50">
      <w:pPr>
        <w:pStyle w:val="tv20787921"/>
        <w:spacing w:after="0" w:line="240" w:lineRule="auto"/>
        <w:rPr>
          <w:rFonts w:ascii="Times New Roman" w:hAnsi="Times New Roman"/>
        </w:rPr>
      </w:pPr>
      <w:r>
        <w:rPr>
          <w:rFonts w:ascii="Times New Roman" w:hAnsi="Times New Roman"/>
        </w:rPr>
        <w:t>K</w:t>
      </w:r>
      <w:r w:rsidR="00801F27">
        <w:rPr>
          <w:rFonts w:ascii="Times New Roman" w:hAnsi="Times New Roman"/>
        </w:rPr>
        <w:t>ārtīb</w:t>
      </w:r>
      <w:r>
        <w:rPr>
          <w:rFonts w:ascii="Times New Roman" w:hAnsi="Times New Roman"/>
        </w:rPr>
        <w:t>a</w:t>
      </w:r>
      <w:r w:rsidR="00801F27">
        <w:rPr>
          <w:rFonts w:ascii="Times New Roman" w:hAnsi="Times New Roman"/>
        </w:rPr>
        <w:t xml:space="preserve">, kādā kredītiestāde, </w:t>
      </w:r>
      <w:proofErr w:type="spellStart"/>
      <w:r w:rsidR="00801F27">
        <w:rPr>
          <w:rFonts w:ascii="Times New Roman" w:hAnsi="Times New Roman"/>
        </w:rPr>
        <w:t>krājaizdevu</w:t>
      </w:r>
      <w:proofErr w:type="spellEnd"/>
      <w:r w:rsidR="00801F27">
        <w:rPr>
          <w:rFonts w:ascii="Times New Roman" w:hAnsi="Times New Roman"/>
        </w:rPr>
        <w:t xml:space="preserve"> sabiedrība</w:t>
      </w:r>
      <w:r>
        <w:rPr>
          <w:rFonts w:ascii="Times New Roman" w:hAnsi="Times New Roman"/>
        </w:rPr>
        <w:t xml:space="preserve"> </w:t>
      </w:r>
      <w:r w:rsidR="00801F27">
        <w:rPr>
          <w:rFonts w:ascii="Times New Roman" w:hAnsi="Times New Roman"/>
        </w:rPr>
        <w:t xml:space="preserve">un maksājumu pakalpojumu sniedzējs sniedz </w:t>
      </w:r>
      <w:r w:rsidR="00504E50">
        <w:rPr>
          <w:rFonts w:ascii="Times New Roman" w:hAnsi="Times New Roman"/>
        </w:rPr>
        <w:t xml:space="preserve">informāciju kontu reģistram </w:t>
      </w:r>
      <w:r w:rsidR="00801F27">
        <w:rPr>
          <w:rFonts w:ascii="Times New Roman" w:hAnsi="Times New Roman"/>
        </w:rPr>
        <w:t xml:space="preserve">un </w:t>
      </w:r>
      <w:r w:rsidR="00504E50">
        <w:rPr>
          <w:rFonts w:ascii="Times New Roman" w:hAnsi="Times New Roman"/>
        </w:rPr>
        <w:t xml:space="preserve">kontu reģistra </w:t>
      </w:r>
      <w:r w:rsidR="00902923" w:rsidRPr="002F28FD">
        <w:rPr>
          <w:rFonts w:ascii="Times New Roman" w:hAnsi="Times New Roman"/>
          <w:u w:val="single"/>
        </w:rPr>
        <w:t>informācijas</w:t>
      </w:r>
      <w:r w:rsidR="00902923">
        <w:rPr>
          <w:rFonts w:ascii="Times New Roman" w:hAnsi="Times New Roman"/>
        </w:rPr>
        <w:t xml:space="preserve"> </w:t>
      </w:r>
      <w:r w:rsidR="00081A35">
        <w:rPr>
          <w:rFonts w:ascii="Times New Roman" w:hAnsi="Times New Roman"/>
        </w:rPr>
        <w:t>lietotāji saņem kontu reģistra informāciju</w:t>
      </w:r>
    </w:p>
    <w:p w14:paraId="63223924" w14:textId="77777777" w:rsidR="00261E0A" w:rsidRDefault="00261E0A" w:rsidP="00261E0A">
      <w:pPr>
        <w:rPr>
          <w:sz w:val="28"/>
          <w:szCs w:val="28"/>
        </w:rPr>
      </w:pPr>
    </w:p>
    <w:p w14:paraId="32F717E2" w14:textId="77777777" w:rsidR="00261E0A" w:rsidRDefault="00261E0A" w:rsidP="00261E0A">
      <w:pPr>
        <w:ind w:left="4111"/>
        <w:jc w:val="right"/>
        <w:rPr>
          <w:sz w:val="28"/>
          <w:szCs w:val="28"/>
        </w:rPr>
      </w:pPr>
      <w:r>
        <w:rPr>
          <w:sz w:val="28"/>
          <w:szCs w:val="28"/>
        </w:rPr>
        <w:t xml:space="preserve">Izdoti saskaņā ar </w:t>
      </w:r>
      <w:r w:rsidR="00504E50">
        <w:rPr>
          <w:sz w:val="28"/>
          <w:szCs w:val="28"/>
        </w:rPr>
        <w:t xml:space="preserve">Kontu reģistra </w:t>
      </w:r>
      <w:r>
        <w:rPr>
          <w:sz w:val="28"/>
          <w:szCs w:val="28"/>
        </w:rPr>
        <w:t>l</w:t>
      </w:r>
      <w:r w:rsidR="00504E50">
        <w:rPr>
          <w:sz w:val="28"/>
          <w:szCs w:val="28"/>
        </w:rPr>
        <w:t>ikuma 5.panta desmito daļu un 8.panta otro daļu</w:t>
      </w:r>
    </w:p>
    <w:p w14:paraId="032A1AE8" w14:textId="77777777" w:rsidR="00D31282" w:rsidRDefault="00D31282" w:rsidP="00D31282">
      <w:pPr>
        <w:pStyle w:val="ListParagraph"/>
        <w:ind w:left="1440"/>
        <w:jc w:val="both"/>
        <w:rPr>
          <w:sz w:val="28"/>
          <w:szCs w:val="28"/>
        </w:rPr>
      </w:pPr>
    </w:p>
    <w:p w14:paraId="0156F886" w14:textId="26AA3210" w:rsidR="00D31282" w:rsidRPr="00F1548E" w:rsidRDefault="00D31282" w:rsidP="00F17B82">
      <w:pPr>
        <w:pStyle w:val="ListParagraph"/>
        <w:numPr>
          <w:ilvl w:val="0"/>
          <w:numId w:val="4"/>
        </w:numPr>
        <w:shd w:val="clear" w:color="auto" w:fill="FFFFFF"/>
        <w:jc w:val="center"/>
        <w:rPr>
          <w:b/>
          <w:color w:val="000000" w:themeColor="text1"/>
          <w:sz w:val="28"/>
          <w:szCs w:val="28"/>
        </w:rPr>
      </w:pPr>
      <w:r w:rsidRPr="00F1548E">
        <w:rPr>
          <w:b/>
          <w:color w:val="000000" w:themeColor="text1"/>
          <w:sz w:val="28"/>
          <w:szCs w:val="28"/>
        </w:rPr>
        <w:t>Vispārīg</w:t>
      </w:r>
      <w:r w:rsidR="007D0B43">
        <w:rPr>
          <w:b/>
          <w:color w:val="000000" w:themeColor="text1"/>
          <w:sz w:val="28"/>
          <w:szCs w:val="28"/>
        </w:rPr>
        <w:t>ais</w:t>
      </w:r>
      <w:r w:rsidRPr="00F1548E">
        <w:rPr>
          <w:b/>
          <w:color w:val="000000" w:themeColor="text1"/>
          <w:sz w:val="28"/>
          <w:szCs w:val="28"/>
        </w:rPr>
        <w:t xml:space="preserve"> jautājum</w:t>
      </w:r>
      <w:r w:rsidR="007D0B43">
        <w:rPr>
          <w:b/>
          <w:color w:val="000000" w:themeColor="text1"/>
          <w:sz w:val="28"/>
          <w:szCs w:val="28"/>
        </w:rPr>
        <w:t>s</w:t>
      </w:r>
    </w:p>
    <w:p w14:paraId="0088CFAE" w14:textId="77777777" w:rsidR="00F17B82" w:rsidRPr="00F17B82" w:rsidRDefault="00F17B82" w:rsidP="00F17B82">
      <w:pPr>
        <w:pStyle w:val="ListParagraph"/>
        <w:shd w:val="clear" w:color="auto" w:fill="FFFFFF"/>
        <w:ind w:left="1080"/>
        <w:rPr>
          <w:color w:val="000000" w:themeColor="text1"/>
          <w:sz w:val="28"/>
          <w:szCs w:val="28"/>
        </w:rPr>
      </w:pPr>
    </w:p>
    <w:p w14:paraId="1B93E3A8" w14:textId="3D19AC9A" w:rsidR="00D554DD" w:rsidRDefault="00F17B82" w:rsidP="0060420B">
      <w:pPr>
        <w:pStyle w:val="tv213"/>
        <w:numPr>
          <w:ilvl w:val="0"/>
          <w:numId w:val="7"/>
        </w:numPr>
        <w:shd w:val="clear" w:color="auto" w:fill="FFFFFF"/>
        <w:spacing w:before="0" w:beforeAutospacing="0" w:after="0" w:afterAutospacing="0" w:line="293" w:lineRule="atLeast"/>
        <w:jc w:val="both"/>
        <w:rPr>
          <w:color w:val="000000" w:themeColor="text1"/>
          <w:sz w:val="28"/>
          <w:szCs w:val="28"/>
          <w:lang w:eastAsia="en-US"/>
        </w:rPr>
      </w:pPr>
      <w:bookmarkStart w:id="2" w:name="p1"/>
      <w:bookmarkStart w:id="3" w:name="p-565330"/>
      <w:bookmarkStart w:id="4" w:name="p2"/>
      <w:bookmarkStart w:id="5" w:name="p-565331"/>
      <w:bookmarkEnd w:id="2"/>
      <w:bookmarkEnd w:id="3"/>
      <w:bookmarkEnd w:id="4"/>
      <w:bookmarkEnd w:id="5"/>
      <w:r w:rsidRPr="00F17B82">
        <w:rPr>
          <w:color w:val="000000" w:themeColor="text1"/>
          <w:sz w:val="28"/>
          <w:szCs w:val="28"/>
          <w:lang w:eastAsia="en-US"/>
        </w:rPr>
        <w:t>N</w:t>
      </w:r>
      <w:r w:rsidR="00D31282" w:rsidRPr="00F17B82">
        <w:rPr>
          <w:color w:val="000000" w:themeColor="text1"/>
          <w:sz w:val="28"/>
          <w:szCs w:val="28"/>
          <w:lang w:eastAsia="en-US"/>
        </w:rPr>
        <w:t>oteikum</w:t>
      </w:r>
      <w:r w:rsidRPr="00F17B82">
        <w:rPr>
          <w:color w:val="000000" w:themeColor="text1"/>
          <w:sz w:val="28"/>
          <w:szCs w:val="28"/>
          <w:lang w:eastAsia="en-US"/>
        </w:rPr>
        <w:t>i nosaka</w:t>
      </w:r>
      <w:r w:rsidR="00D554DD">
        <w:rPr>
          <w:color w:val="000000" w:themeColor="text1"/>
          <w:sz w:val="28"/>
          <w:szCs w:val="28"/>
          <w:lang w:eastAsia="en-US"/>
        </w:rPr>
        <w:t>:</w:t>
      </w:r>
    </w:p>
    <w:p w14:paraId="13915325" w14:textId="41A34966" w:rsidR="00CB427A" w:rsidRPr="00D554DD" w:rsidRDefault="00D1712D" w:rsidP="003A1CB8">
      <w:pPr>
        <w:pStyle w:val="tv213"/>
        <w:numPr>
          <w:ilvl w:val="1"/>
          <w:numId w:val="14"/>
        </w:numPr>
        <w:shd w:val="clear" w:color="auto" w:fill="FFFFFF"/>
        <w:spacing w:before="0" w:beforeAutospacing="0" w:after="0" w:afterAutospacing="0" w:line="293" w:lineRule="atLeast"/>
        <w:jc w:val="both"/>
        <w:rPr>
          <w:color w:val="000000" w:themeColor="text1"/>
          <w:sz w:val="28"/>
          <w:szCs w:val="28"/>
          <w:lang w:eastAsia="en-US"/>
        </w:rPr>
      </w:pPr>
      <w:r>
        <w:rPr>
          <w:color w:val="000000" w:themeColor="text1"/>
          <w:sz w:val="28"/>
          <w:szCs w:val="28"/>
          <w:lang w:eastAsia="en-US"/>
        </w:rPr>
        <w:t>k</w:t>
      </w:r>
      <w:r w:rsidR="00D554DD">
        <w:rPr>
          <w:color w:val="000000" w:themeColor="text1"/>
          <w:sz w:val="28"/>
          <w:szCs w:val="28"/>
          <w:lang w:eastAsia="en-US"/>
        </w:rPr>
        <w:t>ārtību</w:t>
      </w:r>
      <w:r>
        <w:rPr>
          <w:color w:val="000000" w:themeColor="text1"/>
          <w:sz w:val="28"/>
          <w:szCs w:val="28"/>
          <w:lang w:eastAsia="en-US"/>
        </w:rPr>
        <w:t xml:space="preserve"> un </w:t>
      </w:r>
      <w:r w:rsidR="00795E2E">
        <w:rPr>
          <w:color w:val="000000" w:themeColor="text1"/>
          <w:sz w:val="28"/>
          <w:szCs w:val="28"/>
          <w:lang w:eastAsia="en-US"/>
        </w:rPr>
        <w:t>formu,</w:t>
      </w:r>
      <w:r w:rsidR="00D554DD">
        <w:rPr>
          <w:color w:val="000000" w:themeColor="text1"/>
          <w:sz w:val="28"/>
          <w:szCs w:val="28"/>
          <w:lang w:eastAsia="en-US"/>
        </w:rPr>
        <w:t xml:space="preserve"> </w:t>
      </w:r>
      <w:r w:rsidR="00F17B82" w:rsidRPr="00F17B82">
        <w:rPr>
          <w:color w:val="000000" w:themeColor="text1"/>
          <w:sz w:val="28"/>
          <w:szCs w:val="28"/>
          <w:lang w:eastAsia="en-US"/>
        </w:rPr>
        <w:t xml:space="preserve">kādā kredītiestādes, </w:t>
      </w:r>
      <w:proofErr w:type="spellStart"/>
      <w:r w:rsidR="00F17B82" w:rsidRPr="00F17B82">
        <w:rPr>
          <w:color w:val="000000" w:themeColor="text1"/>
          <w:sz w:val="28"/>
          <w:szCs w:val="28"/>
          <w:lang w:eastAsia="en-US"/>
        </w:rPr>
        <w:t>krājaizdevu</w:t>
      </w:r>
      <w:proofErr w:type="spellEnd"/>
      <w:r w:rsidR="00F17B82" w:rsidRPr="00F17B82">
        <w:rPr>
          <w:color w:val="000000" w:themeColor="text1"/>
          <w:sz w:val="28"/>
          <w:szCs w:val="28"/>
          <w:lang w:eastAsia="en-US"/>
        </w:rPr>
        <w:t xml:space="preserve"> sabiedrības un maksājumu pakalpojumu sniedzēj</w:t>
      </w:r>
      <w:r w:rsidR="00A17D03">
        <w:rPr>
          <w:color w:val="000000" w:themeColor="text1"/>
          <w:sz w:val="28"/>
          <w:szCs w:val="28"/>
          <w:lang w:eastAsia="en-US"/>
        </w:rPr>
        <w:t>i</w:t>
      </w:r>
      <w:r w:rsidR="00EB2580">
        <w:rPr>
          <w:color w:val="000000" w:themeColor="text1"/>
          <w:sz w:val="28"/>
          <w:szCs w:val="28"/>
          <w:lang w:eastAsia="en-US"/>
        </w:rPr>
        <w:t xml:space="preserve"> (turpmāk- ziņu sniedzēji)</w:t>
      </w:r>
      <w:r w:rsidR="00F17B82" w:rsidRPr="00F17B82">
        <w:rPr>
          <w:color w:val="000000" w:themeColor="text1"/>
          <w:sz w:val="28"/>
          <w:szCs w:val="28"/>
          <w:lang w:eastAsia="en-US"/>
        </w:rPr>
        <w:t xml:space="preserve"> iesniedz </w:t>
      </w:r>
      <w:r w:rsidR="00795E2E">
        <w:rPr>
          <w:color w:val="000000" w:themeColor="text1"/>
          <w:sz w:val="28"/>
          <w:szCs w:val="28"/>
          <w:lang w:eastAsia="en-US"/>
        </w:rPr>
        <w:t xml:space="preserve">iekļaušanai </w:t>
      </w:r>
      <w:r w:rsidR="00F17B82" w:rsidRPr="00F17B82">
        <w:rPr>
          <w:color w:val="000000" w:themeColor="text1"/>
          <w:sz w:val="28"/>
          <w:szCs w:val="28"/>
          <w:lang w:eastAsia="en-US"/>
        </w:rPr>
        <w:t>kontu reģistrā</w:t>
      </w:r>
      <w:r w:rsidR="00795E2E">
        <w:rPr>
          <w:color w:val="000000" w:themeColor="text1"/>
          <w:sz w:val="28"/>
          <w:szCs w:val="28"/>
          <w:lang w:eastAsia="en-US"/>
        </w:rPr>
        <w:t xml:space="preserve"> (turpmāk - reģistrs)</w:t>
      </w:r>
      <w:r w:rsidR="00F17B82" w:rsidRPr="00F17B82">
        <w:rPr>
          <w:color w:val="000000" w:themeColor="text1"/>
          <w:sz w:val="28"/>
          <w:szCs w:val="28"/>
          <w:lang w:eastAsia="en-US"/>
        </w:rPr>
        <w:t xml:space="preserve"> ziņas par piep</w:t>
      </w:r>
      <w:r w:rsidR="00CB427A">
        <w:rPr>
          <w:color w:val="000000" w:themeColor="text1"/>
          <w:sz w:val="28"/>
          <w:szCs w:val="28"/>
          <w:lang w:eastAsia="en-US"/>
        </w:rPr>
        <w:t>r</w:t>
      </w:r>
      <w:r w:rsidR="00F17B82" w:rsidRPr="00F17B82">
        <w:rPr>
          <w:color w:val="000000" w:themeColor="text1"/>
          <w:sz w:val="28"/>
          <w:szCs w:val="28"/>
          <w:lang w:eastAsia="en-US"/>
        </w:rPr>
        <w:t>asījuma noguldījumu un maksājumu kontiem</w:t>
      </w:r>
      <w:r w:rsidR="00D554DD">
        <w:rPr>
          <w:color w:val="000000" w:themeColor="text1"/>
          <w:sz w:val="28"/>
          <w:szCs w:val="28"/>
          <w:lang w:eastAsia="en-US"/>
        </w:rPr>
        <w:t>;</w:t>
      </w:r>
    </w:p>
    <w:p w14:paraId="492F7773" w14:textId="0FF0C699" w:rsidR="00D554DD" w:rsidRDefault="00D554DD" w:rsidP="003A1CB8">
      <w:pPr>
        <w:pStyle w:val="tv213"/>
        <w:numPr>
          <w:ilvl w:val="1"/>
          <w:numId w:val="14"/>
        </w:numPr>
        <w:shd w:val="clear" w:color="auto" w:fill="FFFFFF"/>
        <w:spacing w:before="0" w:beforeAutospacing="0" w:after="0" w:afterAutospacing="0" w:line="293" w:lineRule="atLeast"/>
        <w:jc w:val="both"/>
        <w:rPr>
          <w:color w:val="000000" w:themeColor="text1"/>
          <w:sz w:val="28"/>
          <w:szCs w:val="28"/>
          <w:lang w:eastAsia="en-US"/>
        </w:rPr>
      </w:pPr>
      <w:r>
        <w:rPr>
          <w:color w:val="000000" w:themeColor="text1"/>
          <w:sz w:val="28"/>
          <w:szCs w:val="28"/>
          <w:lang w:eastAsia="en-US"/>
        </w:rPr>
        <w:t>k</w:t>
      </w:r>
      <w:r w:rsidRPr="00D554DD">
        <w:rPr>
          <w:color w:val="000000" w:themeColor="text1"/>
          <w:sz w:val="28"/>
          <w:szCs w:val="28"/>
          <w:lang w:eastAsia="en-US"/>
        </w:rPr>
        <w:t>ārtību, kādā reģistra informācijas lietotāji</w:t>
      </w:r>
      <w:r w:rsidR="00902923">
        <w:rPr>
          <w:color w:val="000000" w:themeColor="text1"/>
          <w:sz w:val="28"/>
          <w:szCs w:val="28"/>
          <w:lang w:eastAsia="en-US"/>
        </w:rPr>
        <w:t xml:space="preserve"> </w:t>
      </w:r>
      <w:r w:rsidR="00902923" w:rsidRPr="002F28FD">
        <w:rPr>
          <w:color w:val="000000" w:themeColor="text1"/>
          <w:sz w:val="28"/>
          <w:szCs w:val="28"/>
          <w:u w:val="single"/>
          <w:lang w:eastAsia="en-US"/>
        </w:rPr>
        <w:t>(turpmāk- reģistra lietotāji)</w:t>
      </w:r>
      <w:r w:rsidRPr="002F28FD">
        <w:rPr>
          <w:color w:val="000000" w:themeColor="text1"/>
          <w:sz w:val="28"/>
          <w:szCs w:val="28"/>
          <w:u w:val="single"/>
          <w:lang w:eastAsia="en-US"/>
        </w:rPr>
        <w:t xml:space="preserve"> </w:t>
      </w:r>
      <w:r w:rsidRPr="00D554DD">
        <w:rPr>
          <w:color w:val="000000" w:themeColor="text1"/>
          <w:sz w:val="28"/>
          <w:szCs w:val="28"/>
          <w:lang w:eastAsia="en-US"/>
        </w:rPr>
        <w:t>pieprasa un saņem un reģistra pārzinis atsakās sniegt reģistrā i</w:t>
      </w:r>
      <w:r>
        <w:rPr>
          <w:color w:val="000000" w:themeColor="text1"/>
          <w:sz w:val="28"/>
          <w:szCs w:val="28"/>
          <w:lang w:eastAsia="en-US"/>
        </w:rPr>
        <w:t>ekļautās ziņas;</w:t>
      </w:r>
    </w:p>
    <w:p w14:paraId="3D065BC8" w14:textId="77777777" w:rsidR="00D554DD" w:rsidRDefault="00D554DD" w:rsidP="003A1CB8">
      <w:pPr>
        <w:pStyle w:val="tv213"/>
        <w:numPr>
          <w:ilvl w:val="1"/>
          <w:numId w:val="14"/>
        </w:numPr>
        <w:shd w:val="clear" w:color="auto" w:fill="FFFFFF"/>
        <w:spacing w:before="0" w:beforeAutospacing="0" w:after="0" w:afterAutospacing="0" w:line="293" w:lineRule="atLeast"/>
        <w:jc w:val="both"/>
        <w:rPr>
          <w:color w:val="000000" w:themeColor="text1"/>
          <w:sz w:val="28"/>
          <w:szCs w:val="28"/>
          <w:lang w:eastAsia="en-US"/>
        </w:rPr>
      </w:pPr>
      <w:r w:rsidRPr="00D554DD">
        <w:rPr>
          <w:color w:val="000000" w:themeColor="text1"/>
          <w:sz w:val="28"/>
          <w:szCs w:val="28"/>
          <w:lang w:eastAsia="en-US"/>
        </w:rPr>
        <w:t xml:space="preserve">kārtību, kādā reģistra pārzinis pārbauda reģistra informācijas lietotāju darbības atbilstību reģistra darbību regulējošu </w:t>
      </w:r>
      <w:r>
        <w:rPr>
          <w:color w:val="000000" w:themeColor="text1"/>
          <w:sz w:val="28"/>
          <w:szCs w:val="28"/>
          <w:lang w:eastAsia="en-US"/>
        </w:rPr>
        <w:t>normatīvo aktu prasībām;</w:t>
      </w:r>
    </w:p>
    <w:p w14:paraId="37FBDBCD" w14:textId="6894A1F7" w:rsidR="00D554DD" w:rsidRPr="00D554DD" w:rsidRDefault="00D554DD" w:rsidP="003A1CB8">
      <w:pPr>
        <w:pStyle w:val="tv213"/>
        <w:numPr>
          <w:ilvl w:val="1"/>
          <w:numId w:val="14"/>
        </w:numPr>
        <w:shd w:val="clear" w:color="auto" w:fill="FFFFFF"/>
        <w:spacing w:before="0" w:beforeAutospacing="0" w:after="0" w:afterAutospacing="0" w:line="293" w:lineRule="atLeast"/>
        <w:jc w:val="both"/>
        <w:rPr>
          <w:color w:val="000000" w:themeColor="text1"/>
          <w:sz w:val="28"/>
          <w:szCs w:val="28"/>
          <w:lang w:eastAsia="en-US"/>
        </w:rPr>
      </w:pPr>
      <w:r>
        <w:rPr>
          <w:color w:val="000000" w:themeColor="text1"/>
          <w:sz w:val="28"/>
          <w:szCs w:val="28"/>
          <w:lang w:eastAsia="en-US"/>
        </w:rPr>
        <w:t>r</w:t>
      </w:r>
      <w:r w:rsidRPr="00D554DD">
        <w:rPr>
          <w:color w:val="000000" w:themeColor="text1"/>
          <w:sz w:val="28"/>
          <w:szCs w:val="28"/>
          <w:lang w:eastAsia="en-US"/>
        </w:rPr>
        <w:t>eģistra informācijas lietotāja</w:t>
      </w:r>
      <w:r w:rsidR="00902923">
        <w:rPr>
          <w:color w:val="000000" w:themeColor="text1"/>
          <w:sz w:val="28"/>
          <w:szCs w:val="28"/>
          <w:lang w:eastAsia="en-US"/>
        </w:rPr>
        <w:t xml:space="preserve"> </w:t>
      </w:r>
      <w:r w:rsidRPr="00D554DD">
        <w:rPr>
          <w:color w:val="000000" w:themeColor="text1"/>
          <w:sz w:val="28"/>
          <w:szCs w:val="28"/>
          <w:lang w:eastAsia="en-US"/>
        </w:rPr>
        <w:t>saņemamās elektroniskās informācijas apjomu un glabāšanas kārtību</w:t>
      </w:r>
      <w:r>
        <w:rPr>
          <w:color w:val="000000" w:themeColor="text1"/>
          <w:sz w:val="28"/>
          <w:szCs w:val="28"/>
          <w:lang w:eastAsia="en-US"/>
        </w:rPr>
        <w:t>.</w:t>
      </w:r>
    </w:p>
    <w:p w14:paraId="542C20A3" w14:textId="77777777" w:rsidR="00D554DD" w:rsidRDefault="00D554DD" w:rsidP="003A1CB8">
      <w:pPr>
        <w:pStyle w:val="tv213"/>
        <w:shd w:val="clear" w:color="auto" w:fill="FFFFFF"/>
        <w:spacing w:before="0" w:beforeAutospacing="0" w:after="0" w:afterAutospacing="0" w:line="293" w:lineRule="atLeast"/>
        <w:ind w:left="1505"/>
        <w:jc w:val="both"/>
        <w:rPr>
          <w:color w:val="000000" w:themeColor="text1"/>
          <w:sz w:val="28"/>
          <w:szCs w:val="28"/>
          <w:lang w:eastAsia="en-US"/>
        </w:rPr>
      </w:pPr>
    </w:p>
    <w:p w14:paraId="301B1EB1" w14:textId="4464EDB1" w:rsidR="0060420B" w:rsidRDefault="00F1548E" w:rsidP="00F25AB3">
      <w:pPr>
        <w:pStyle w:val="ListParagraph"/>
        <w:numPr>
          <w:ilvl w:val="0"/>
          <w:numId w:val="4"/>
        </w:numPr>
        <w:shd w:val="clear" w:color="auto" w:fill="FFFFFF"/>
        <w:ind w:left="360"/>
        <w:jc w:val="center"/>
        <w:rPr>
          <w:b/>
          <w:color w:val="000000" w:themeColor="text1"/>
          <w:sz w:val="28"/>
          <w:szCs w:val="28"/>
        </w:rPr>
      </w:pPr>
      <w:r w:rsidRPr="00F408A0">
        <w:rPr>
          <w:b/>
          <w:color w:val="000000" w:themeColor="text1"/>
          <w:sz w:val="28"/>
          <w:szCs w:val="28"/>
        </w:rPr>
        <w:t xml:space="preserve">Kārtība, kādā </w:t>
      </w:r>
      <w:r w:rsidR="00F408A0">
        <w:rPr>
          <w:b/>
          <w:color w:val="000000" w:themeColor="text1"/>
          <w:sz w:val="28"/>
          <w:szCs w:val="28"/>
        </w:rPr>
        <w:t xml:space="preserve">ziņu </w:t>
      </w:r>
      <w:r w:rsidRPr="00F408A0">
        <w:rPr>
          <w:b/>
          <w:color w:val="000000" w:themeColor="text1"/>
          <w:sz w:val="28"/>
          <w:szCs w:val="28"/>
        </w:rPr>
        <w:t xml:space="preserve">sniedzējs </w:t>
      </w:r>
      <w:r w:rsidR="00730BF8">
        <w:rPr>
          <w:b/>
          <w:color w:val="000000" w:themeColor="text1"/>
          <w:sz w:val="28"/>
          <w:szCs w:val="28"/>
        </w:rPr>
        <w:t>ie</w:t>
      </w:r>
      <w:r w:rsidRPr="00F408A0">
        <w:rPr>
          <w:b/>
          <w:color w:val="000000" w:themeColor="text1"/>
          <w:sz w:val="28"/>
          <w:szCs w:val="28"/>
        </w:rPr>
        <w:t xml:space="preserve">sniedz ziņas </w:t>
      </w:r>
      <w:r w:rsidR="00730BF8">
        <w:rPr>
          <w:b/>
          <w:color w:val="000000" w:themeColor="text1"/>
          <w:sz w:val="28"/>
          <w:szCs w:val="28"/>
        </w:rPr>
        <w:t>iekļaušanai</w:t>
      </w:r>
      <w:r w:rsidRPr="00F408A0">
        <w:rPr>
          <w:b/>
          <w:color w:val="000000" w:themeColor="text1"/>
          <w:sz w:val="28"/>
          <w:szCs w:val="28"/>
        </w:rPr>
        <w:t xml:space="preserve"> reģistr</w:t>
      </w:r>
      <w:r w:rsidR="00730BF8">
        <w:rPr>
          <w:b/>
          <w:color w:val="000000" w:themeColor="text1"/>
          <w:sz w:val="28"/>
          <w:szCs w:val="28"/>
        </w:rPr>
        <w:t>ā</w:t>
      </w:r>
    </w:p>
    <w:p w14:paraId="0E8AA6B4" w14:textId="77777777" w:rsidR="00F408A0" w:rsidRPr="00F408A0" w:rsidRDefault="00F408A0" w:rsidP="00730BF8">
      <w:pPr>
        <w:pStyle w:val="ListParagraph"/>
        <w:shd w:val="clear" w:color="auto" w:fill="FFFFFF"/>
        <w:ind w:left="360"/>
        <w:rPr>
          <w:b/>
          <w:color w:val="000000" w:themeColor="text1"/>
          <w:sz w:val="28"/>
          <w:szCs w:val="28"/>
        </w:rPr>
      </w:pPr>
    </w:p>
    <w:p w14:paraId="1B7531E9" w14:textId="7BBA1E77" w:rsidR="00C6690A" w:rsidRDefault="003060D5" w:rsidP="000071EA">
      <w:pPr>
        <w:pStyle w:val="ListParagraph"/>
        <w:numPr>
          <w:ilvl w:val="0"/>
          <w:numId w:val="7"/>
        </w:numPr>
        <w:shd w:val="clear" w:color="auto" w:fill="FFFFFF"/>
        <w:rPr>
          <w:color w:val="000000" w:themeColor="text1"/>
          <w:sz w:val="28"/>
          <w:szCs w:val="28"/>
        </w:rPr>
      </w:pPr>
      <w:r>
        <w:rPr>
          <w:color w:val="000000" w:themeColor="text1"/>
          <w:sz w:val="28"/>
          <w:szCs w:val="28"/>
        </w:rPr>
        <w:t>Ziņas iekļaušanai kontu reģistrā sniedz</w:t>
      </w:r>
      <w:r w:rsidR="00D1712D">
        <w:rPr>
          <w:color w:val="000000" w:themeColor="text1"/>
          <w:sz w:val="28"/>
          <w:szCs w:val="28"/>
        </w:rPr>
        <w:t xml:space="preserve"> Kontu reģistra likuma 5.panta pirmajā daļā noteiktie ziņu sniedzēji.</w:t>
      </w:r>
    </w:p>
    <w:p w14:paraId="081D5FF3" w14:textId="77777777" w:rsidR="00EB2580" w:rsidRDefault="00EB2580" w:rsidP="00EB2580">
      <w:pPr>
        <w:pStyle w:val="ListParagraph"/>
        <w:shd w:val="clear" w:color="auto" w:fill="FFFFFF"/>
        <w:ind w:left="785"/>
        <w:rPr>
          <w:color w:val="000000" w:themeColor="text1"/>
          <w:sz w:val="28"/>
          <w:szCs w:val="28"/>
        </w:rPr>
      </w:pPr>
    </w:p>
    <w:p w14:paraId="2F269BC7" w14:textId="29167851" w:rsidR="00FB4446" w:rsidRPr="00FB4446" w:rsidRDefault="00EB1191" w:rsidP="00FB4446">
      <w:pPr>
        <w:pStyle w:val="ListParagraph"/>
        <w:numPr>
          <w:ilvl w:val="0"/>
          <w:numId w:val="7"/>
        </w:numPr>
        <w:jc w:val="both"/>
        <w:rPr>
          <w:b/>
          <w:sz w:val="28"/>
          <w:szCs w:val="28"/>
        </w:rPr>
      </w:pPr>
      <w:r>
        <w:rPr>
          <w:sz w:val="28"/>
          <w:szCs w:val="28"/>
        </w:rPr>
        <w:t>Z</w:t>
      </w:r>
      <w:r w:rsidR="00FB4446" w:rsidRPr="00967ECE">
        <w:rPr>
          <w:sz w:val="28"/>
          <w:szCs w:val="28"/>
        </w:rPr>
        <w:t xml:space="preserve">iņu sniedzēji sniedz reģistram ziņas, ievērojot </w:t>
      </w:r>
      <w:proofErr w:type="spellStart"/>
      <w:r w:rsidR="00EB724E" w:rsidRPr="000A2410">
        <w:rPr>
          <w:sz w:val="28"/>
          <w:szCs w:val="28"/>
        </w:rPr>
        <w:t>Extensible</w:t>
      </w:r>
      <w:proofErr w:type="spellEnd"/>
      <w:r w:rsidR="00EB724E" w:rsidRPr="000A2410">
        <w:rPr>
          <w:sz w:val="28"/>
          <w:szCs w:val="28"/>
        </w:rPr>
        <w:t xml:space="preserve"> </w:t>
      </w:r>
      <w:proofErr w:type="spellStart"/>
      <w:r w:rsidR="00EB724E" w:rsidRPr="000A2410">
        <w:rPr>
          <w:sz w:val="28"/>
          <w:szCs w:val="28"/>
        </w:rPr>
        <w:t>Markup</w:t>
      </w:r>
      <w:proofErr w:type="spellEnd"/>
      <w:r w:rsidR="00EB724E" w:rsidRPr="000A2410">
        <w:rPr>
          <w:sz w:val="28"/>
          <w:szCs w:val="28"/>
        </w:rPr>
        <w:t xml:space="preserve"> </w:t>
      </w:r>
      <w:proofErr w:type="spellStart"/>
      <w:r w:rsidR="00EB724E" w:rsidRPr="000A2410">
        <w:rPr>
          <w:sz w:val="28"/>
          <w:szCs w:val="28"/>
        </w:rPr>
        <w:t>Language</w:t>
      </w:r>
      <w:proofErr w:type="spellEnd"/>
      <w:r w:rsidR="00482F96">
        <w:rPr>
          <w:sz w:val="28"/>
          <w:szCs w:val="28"/>
        </w:rPr>
        <w:t xml:space="preserve"> (turpmāk</w:t>
      </w:r>
      <w:r w:rsidR="0022663A">
        <w:rPr>
          <w:sz w:val="28"/>
          <w:szCs w:val="28"/>
        </w:rPr>
        <w:t xml:space="preserve"> –</w:t>
      </w:r>
      <w:r w:rsidR="00482F96">
        <w:rPr>
          <w:sz w:val="28"/>
          <w:szCs w:val="28"/>
        </w:rPr>
        <w:t xml:space="preserve"> XML) </w:t>
      </w:r>
      <w:r w:rsidR="00FB4446" w:rsidRPr="00967ECE">
        <w:rPr>
          <w:sz w:val="28"/>
          <w:szCs w:val="28"/>
        </w:rPr>
        <w:t>shēmas struktūru</w:t>
      </w:r>
      <w:r w:rsidR="00FB4446">
        <w:rPr>
          <w:sz w:val="28"/>
          <w:szCs w:val="28"/>
        </w:rPr>
        <w:t>.</w:t>
      </w:r>
    </w:p>
    <w:p w14:paraId="7732E9AC" w14:textId="77777777" w:rsidR="00FB4446" w:rsidRPr="00FB4446" w:rsidRDefault="00FB4446" w:rsidP="00FB4446">
      <w:pPr>
        <w:pStyle w:val="ListParagraph"/>
        <w:jc w:val="both"/>
        <w:rPr>
          <w:b/>
          <w:sz w:val="28"/>
          <w:szCs w:val="28"/>
        </w:rPr>
      </w:pPr>
    </w:p>
    <w:p w14:paraId="2DF15EDC" w14:textId="77777777" w:rsidR="00EB1191" w:rsidRPr="00EB1191" w:rsidRDefault="00FB4446" w:rsidP="00FB4446">
      <w:pPr>
        <w:pStyle w:val="ListParagraph"/>
        <w:numPr>
          <w:ilvl w:val="0"/>
          <w:numId w:val="7"/>
        </w:numPr>
        <w:jc w:val="both"/>
        <w:rPr>
          <w:b/>
          <w:sz w:val="28"/>
          <w:szCs w:val="28"/>
        </w:rPr>
      </w:pPr>
      <w:r w:rsidRPr="00967ECE">
        <w:rPr>
          <w:sz w:val="28"/>
          <w:szCs w:val="28"/>
        </w:rPr>
        <w:t xml:space="preserve">Valsts ieņēmumu dienests publicē </w:t>
      </w:r>
      <w:r>
        <w:rPr>
          <w:sz w:val="28"/>
          <w:szCs w:val="28"/>
        </w:rPr>
        <w:t xml:space="preserve">šo noteikumu </w:t>
      </w:r>
      <w:r w:rsidR="00EB1191">
        <w:rPr>
          <w:sz w:val="28"/>
          <w:szCs w:val="28"/>
        </w:rPr>
        <w:t>3</w:t>
      </w:r>
      <w:r>
        <w:rPr>
          <w:sz w:val="28"/>
          <w:szCs w:val="28"/>
        </w:rPr>
        <w:t xml:space="preserve">.punktā noteikto </w:t>
      </w:r>
      <w:r w:rsidRPr="00967ECE">
        <w:rPr>
          <w:sz w:val="28"/>
          <w:szCs w:val="28"/>
        </w:rPr>
        <w:t xml:space="preserve">XML shēmas struktūru Valsts reģionālās attīstības aģentūras </w:t>
      </w:r>
      <w:r w:rsidRPr="00967ECE">
        <w:rPr>
          <w:sz w:val="28"/>
          <w:szCs w:val="28"/>
        </w:rPr>
        <w:lastRenderedPageBreak/>
        <w:t xml:space="preserve">pārziņā esošajā Valsts informācijas sistēmu </w:t>
      </w:r>
      <w:proofErr w:type="spellStart"/>
      <w:r w:rsidRPr="00967ECE">
        <w:rPr>
          <w:sz w:val="28"/>
          <w:szCs w:val="28"/>
        </w:rPr>
        <w:t>savietotāja</w:t>
      </w:r>
      <w:proofErr w:type="spellEnd"/>
      <w:r w:rsidRPr="00967ECE">
        <w:rPr>
          <w:sz w:val="28"/>
          <w:szCs w:val="28"/>
        </w:rPr>
        <w:t xml:space="preserve"> XML shēmu katalogā</w:t>
      </w:r>
      <w:r w:rsidR="00EB1191">
        <w:rPr>
          <w:sz w:val="28"/>
          <w:szCs w:val="28"/>
        </w:rPr>
        <w:t xml:space="preserve">. </w:t>
      </w:r>
      <w:r w:rsidRPr="00967ECE">
        <w:rPr>
          <w:sz w:val="28"/>
          <w:szCs w:val="28"/>
        </w:rPr>
        <w:t xml:space="preserve"> </w:t>
      </w:r>
    </w:p>
    <w:p w14:paraId="29E9BD20" w14:textId="77777777" w:rsidR="00EB1191" w:rsidRPr="00EB1191" w:rsidRDefault="00EB1191" w:rsidP="00EB1191">
      <w:pPr>
        <w:pStyle w:val="ListParagraph"/>
        <w:rPr>
          <w:sz w:val="28"/>
          <w:szCs w:val="28"/>
        </w:rPr>
      </w:pPr>
    </w:p>
    <w:p w14:paraId="773B5727" w14:textId="54E1C29C" w:rsidR="00FB4446" w:rsidRPr="00FB4446" w:rsidRDefault="00FB4446" w:rsidP="00FB4446">
      <w:pPr>
        <w:pStyle w:val="ListParagraph"/>
        <w:numPr>
          <w:ilvl w:val="0"/>
          <w:numId w:val="7"/>
        </w:numPr>
        <w:jc w:val="both"/>
        <w:rPr>
          <w:b/>
          <w:sz w:val="28"/>
          <w:szCs w:val="28"/>
        </w:rPr>
      </w:pPr>
      <w:r w:rsidRPr="00967ECE">
        <w:rPr>
          <w:sz w:val="28"/>
          <w:szCs w:val="28"/>
        </w:rPr>
        <w:t xml:space="preserve">Valsts ieņēmumu dienests publicē valsts informācijas sistēmu </w:t>
      </w:r>
      <w:proofErr w:type="spellStart"/>
      <w:r w:rsidRPr="00967ECE">
        <w:rPr>
          <w:sz w:val="28"/>
          <w:szCs w:val="28"/>
        </w:rPr>
        <w:t>savietotāja</w:t>
      </w:r>
      <w:proofErr w:type="spellEnd"/>
      <w:r w:rsidRPr="00967ECE">
        <w:rPr>
          <w:sz w:val="28"/>
          <w:szCs w:val="28"/>
        </w:rPr>
        <w:t xml:space="preserve"> datu izplatīšanas tīkla Valsts ieņēmumu dienesta kanāla nosaukumu Valsts ieņēmumu dienesta </w:t>
      </w:r>
      <w:r>
        <w:rPr>
          <w:sz w:val="28"/>
          <w:szCs w:val="28"/>
        </w:rPr>
        <w:t>mājas lapā internetā.</w:t>
      </w:r>
    </w:p>
    <w:p w14:paraId="3A8B741F" w14:textId="77777777" w:rsidR="00FB4446" w:rsidRPr="00FB4446" w:rsidRDefault="00FB4446" w:rsidP="00FB4446">
      <w:pPr>
        <w:pStyle w:val="ListParagraph"/>
        <w:rPr>
          <w:b/>
          <w:sz w:val="28"/>
          <w:szCs w:val="28"/>
        </w:rPr>
      </w:pPr>
    </w:p>
    <w:p w14:paraId="12F293F8" w14:textId="36DDEB12" w:rsidR="00FB4446" w:rsidRDefault="00FB4446" w:rsidP="00FB4446">
      <w:pPr>
        <w:pStyle w:val="ListParagraph"/>
        <w:numPr>
          <w:ilvl w:val="0"/>
          <w:numId w:val="7"/>
        </w:numPr>
        <w:spacing w:after="160" w:line="259" w:lineRule="auto"/>
        <w:jc w:val="both"/>
        <w:rPr>
          <w:sz w:val="28"/>
          <w:szCs w:val="28"/>
        </w:rPr>
      </w:pPr>
      <w:r w:rsidRPr="00967ECE">
        <w:rPr>
          <w:sz w:val="28"/>
          <w:szCs w:val="28"/>
        </w:rPr>
        <w:t xml:space="preserve">Ja Valsts ieņēmumu dienests veic izmaiņas </w:t>
      </w:r>
      <w:r w:rsidR="00174A71">
        <w:rPr>
          <w:sz w:val="28"/>
          <w:szCs w:val="28"/>
        </w:rPr>
        <w:t xml:space="preserve">šo noteikumu </w:t>
      </w:r>
      <w:r w:rsidR="00C727BD">
        <w:rPr>
          <w:sz w:val="28"/>
          <w:szCs w:val="28"/>
        </w:rPr>
        <w:t>4</w:t>
      </w:r>
      <w:r w:rsidR="00174A71">
        <w:rPr>
          <w:sz w:val="28"/>
          <w:szCs w:val="28"/>
        </w:rPr>
        <w:t xml:space="preserve">.punktā minētajā </w:t>
      </w:r>
      <w:r w:rsidRPr="00967ECE">
        <w:rPr>
          <w:sz w:val="28"/>
          <w:szCs w:val="28"/>
        </w:rPr>
        <w:t xml:space="preserve">XML shēmas struktūrā, Valsts ieņēmumu dienests publicē jaunu XML shēmas struktūru Valsts reģionālās attīstības aģentūras pārziņā esošajā </w:t>
      </w:r>
      <w:r w:rsidR="00EB1191">
        <w:rPr>
          <w:sz w:val="28"/>
          <w:szCs w:val="28"/>
        </w:rPr>
        <w:t>v</w:t>
      </w:r>
      <w:r w:rsidRPr="00967ECE">
        <w:rPr>
          <w:sz w:val="28"/>
          <w:szCs w:val="28"/>
        </w:rPr>
        <w:t xml:space="preserve">alsts informācijas sistēmu </w:t>
      </w:r>
      <w:proofErr w:type="spellStart"/>
      <w:r w:rsidRPr="00967ECE">
        <w:rPr>
          <w:sz w:val="28"/>
          <w:szCs w:val="28"/>
        </w:rPr>
        <w:t>savietotāja</w:t>
      </w:r>
      <w:proofErr w:type="spellEnd"/>
      <w:r w:rsidRPr="00967ECE">
        <w:rPr>
          <w:sz w:val="28"/>
          <w:szCs w:val="28"/>
        </w:rPr>
        <w:t xml:space="preserve"> XML shēmu katalogā ne vēlāk kā divus mēnešus pirms izmaiņu spēkā stāšanās.</w:t>
      </w:r>
    </w:p>
    <w:p w14:paraId="7F23483D" w14:textId="77777777" w:rsidR="00FB4446" w:rsidRPr="00FB4446" w:rsidRDefault="00FB4446" w:rsidP="00FB4446">
      <w:pPr>
        <w:pStyle w:val="ListParagraph"/>
        <w:rPr>
          <w:sz w:val="28"/>
          <w:szCs w:val="28"/>
        </w:rPr>
      </w:pPr>
    </w:p>
    <w:p w14:paraId="07974061" w14:textId="23DAC71C" w:rsidR="00FB4446" w:rsidRDefault="00EB1191" w:rsidP="00FB4446">
      <w:pPr>
        <w:pStyle w:val="ListParagraph"/>
        <w:numPr>
          <w:ilvl w:val="0"/>
          <w:numId w:val="7"/>
        </w:numPr>
        <w:spacing w:after="160" w:line="259" w:lineRule="auto"/>
        <w:jc w:val="both"/>
        <w:rPr>
          <w:sz w:val="28"/>
          <w:szCs w:val="28"/>
        </w:rPr>
      </w:pPr>
      <w:r>
        <w:rPr>
          <w:sz w:val="28"/>
          <w:szCs w:val="28"/>
        </w:rPr>
        <w:t>Z</w:t>
      </w:r>
      <w:r w:rsidR="00FB4446" w:rsidRPr="00967ECE">
        <w:rPr>
          <w:sz w:val="28"/>
          <w:szCs w:val="28"/>
        </w:rPr>
        <w:t>iņu sniedzēji sniedz reģistram ziņas vienā vai vairākos ziņojumos.</w:t>
      </w:r>
    </w:p>
    <w:p w14:paraId="39BC9C7B" w14:textId="77777777" w:rsidR="008A23DD" w:rsidRPr="008A23DD" w:rsidRDefault="008A23DD" w:rsidP="008A23DD">
      <w:pPr>
        <w:pStyle w:val="ListParagraph"/>
        <w:rPr>
          <w:sz w:val="28"/>
          <w:szCs w:val="28"/>
        </w:rPr>
      </w:pPr>
    </w:p>
    <w:p w14:paraId="1C61E536" w14:textId="1B154063" w:rsidR="00174A71" w:rsidRDefault="00EB1191" w:rsidP="00591494">
      <w:pPr>
        <w:pStyle w:val="ListParagraph"/>
        <w:numPr>
          <w:ilvl w:val="0"/>
          <w:numId w:val="7"/>
        </w:numPr>
        <w:spacing w:after="160" w:line="259" w:lineRule="auto"/>
        <w:jc w:val="both"/>
        <w:rPr>
          <w:sz w:val="28"/>
          <w:szCs w:val="28"/>
        </w:rPr>
      </w:pPr>
      <w:r>
        <w:rPr>
          <w:sz w:val="28"/>
          <w:szCs w:val="28"/>
        </w:rPr>
        <w:t>Z</w:t>
      </w:r>
      <w:r w:rsidR="00591494" w:rsidRPr="00967ECE">
        <w:rPr>
          <w:sz w:val="28"/>
          <w:szCs w:val="28"/>
        </w:rPr>
        <w:t>iņu sniedzēj</w:t>
      </w:r>
      <w:r w:rsidR="00FE07BC">
        <w:rPr>
          <w:sz w:val="28"/>
          <w:szCs w:val="28"/>
        </w:rPr>
        <w:t>s</w:t>
      </w:r>
      <w:r w:rsidR="00591494">
        <w:rPr>
          <w:sz w:val="28"/>
          <w:szCs w:val="28"/>
        </w:rPr>
        <w:t>,</w:t>
      </w:r>
      <w:r w:rsidR="00591494" w:rsidRPr="00967ECE">
        <w:rPr>
          <w:sz w:val="28"/>
          <w:szCs w:val="28"/>
        </w:rPr>
        <w:t xml:space="preserve"> sniedzot reģistram ziņas</w:t>
      </w:r>
      <w:r w:rsidR="00D554DD">
        <w:rPr>
          <w:sz w:val="28"/>
          <w:szCs w:val="28"/>
        </w:rPr>
        <w:t>,</w:t>
      </w:r>
      <w:r w:rsidR="00591494" w:rsidRPr="00967ECE">
        <w:rPr>
          <w:sz w:val="28"/>
          <w:szCs w:val="28"/>
        </w:rPr>
        <w:t xml:space="preserve"> norāda katrai ziņai unikālo identifikatoru. </w:t>
      </w:r>
      <w:r w:rsidR="00591494">
        <w:rPr>
          <w:sz w:val="28"/>
          <w:szCs w:val="28"/>
        </w:rPr>
        <w:t xml:space="preserve">Ziņa, kurai norādāms unikālais identifikators, ir informācija par fiziskas vai juridiskas personas kontu un ar šo kontu saistītā informācija. </w:t>
      </w:r>
      <w:r w:rsidR="0095453B">
        <w:rPr>
          <w:sz w:val="28"/>
          <w:szCs w:val="28"/>
        </w:rPr>
        <w:t xml:space="preserve">  </w:t>
      </w:r>
      <w:r w:rsidR="00142F99">
        <w:rPr>
          <w:sz w:val="28"/>
          <w:szCs w:val="28"/>
        </w:rPr>
        <w:t xml:space="preserve">  </w:t>
      </w:r>
    </w:p>
    <w:p w14:paraId="2EFDD552" w14:textId="77777777" w:rsidR="007B7259" w:rsidRPr="007B7259" w:rsidRDefault="007B7259" w:rsidP="007B7259">
      <w:pPr>
        <w:pStyle w:val="ListParagraph"/>
        <w:rPr>
          <w:sz w:val="28"/>
          <w:szCs w:val="28"/>
        </w:rPr>
      </w:pPr>
    </w:p>
    <w:p w14:paraId="1D5708EB" w14:textId="1953C6D2" w:rsidR="007B7259" w:rsidRDefault="007B7259" w:rsidP="00591494">
      <w:pPr>
        <w:pStyle w:val="ListParagraph"/>
        <w:numPr>
          <w:ilvl w:val="0"/>
          <w:numId w:val="7"/>
        </w:numPr>
        <w:spacing w:after="160" w:line="259" w:lineRule="auto"/>
        <w:jc w:val="both"/>
        <w:rPr>
          <w:sz w:val="28"/>
          <w:szCs w:val="28"/>
        </w:rPr>
      </w:pPr>
      <w:r w:rsidRPr="007B7259">
        <w:rPr>
          <w:sz w:val="28"/>
          <w:szCs w:val="28"/>
        </w:rPr>
        <w:t>Ja ziņu sniedzējs konstatē, ka iepriekš sniegtā ziņa satur no reģistra dzēšamu informāciju par kont</w:t>
      </w:r>
      <w:r>
        <w:rPr>
          <w:sz w:val="28"/>
          <w:szCs w:val="28"/>
        </w:rPr>
        <w:t>a</w:t>
      </w:r>
      <w:r w:rsidRPr="007B7259">
        <w:rPr>
          <w:sz w:val="28"/>
          <w:szCs w:val="28"/>
        </w:rPr>
        <w:t xml:space="preserve"> turētāju, ziņu sniedzējs sniedz šo ziņu atkārtoti, un norāda iepriekš sniegtās ziņas, kas saturēja dzēšamu informāciju par kont</w:t>
      </w:r>
      <w:r>
        <w:rPr>
          <w:sz w:val="28"/>
          <w:szCs w:val="28"/>
        </w:rPr>
        <w:t>a</w:t>
      </w:r>
      <w:r w:rsidRPr="007B7259">
        <w:rPr>
          <w:sz w:val="28"/>
          <w:szCs w:val="28"/>
        </w:rPr>
        <w:t xml:space="preserve"> turētāju, unikālo identifikatoru un pazīmi “Dzēsts”</w:t>
      </w:r>
      <w:r>
        <w:rPr>
          <w:sz w:val="28"/>
          <w:szCs w:val="28"/>
        </w:rPr>
        <w:t>.</w:t>
      </w:r>
    </w:p>
    <w:p w14:paraId="71F0136A" w14:textId="77777777" w:rsidR="00174A71" w:rsidRPr="00174A71" w:rsidRDefault="00174A71" w:rsidP="00174A71">
      <w:pPr>
        <w:pStyle w:val="ListParagraph"/>
        <w:rPr>
          <w:sz w:val="28"/>
          <w:szCs w:val="28"/>
        </w:rPr>
      </w:pPr>
    </w:p>
    <w:p w14:paraId="7E89E6E1" w14:textId="417FE180" w:rsidR="00174A71" w:rsidRDefault="00142F99" w:rsidP="00591494">
      <w:pPr>
        <w:pStyle w:val="ListParagraph"/>
        <w:numPr>
          <w:ilvl w:val="0"/>
          <w:numId w:val="7"/>
        </w:numPr>
        <w:spacing w:after="160" w:line="259" w:lineRule="auto"/>
        <w:jc w:val="both"/>
        <w:rPr>
          <w:sz w:val="28"/>
          <w:szCs w:val="28"/>
        </w:rPr>
      </w:pPr>
      <w:r>
        <w:rPr>
          <w:sz w:val="28"/>
          <w:szCs w:val="28"/>
        </w:rPr>
        <w:t xml:space="preserve"> </w:t>
      </w:r>
      <w:r w:rsidR="00591494" w:rsidRPr="00967ECE">
        <w:rPr>
          <w:sz w:val="28"/>
          <w:szCs w:val="28"/>
        </w:rPr>
        <w:t>Ja ziņu sniedzējs konstatē, ka iepriekš sniegtā ziņa satur kļūdainu informāciju par kont</w:t>
      </w:r>
      <w:r w:rsidR="007B7259">
        <w:rPr>
          <w:sz w:val="28"/>
          <w:szCs w:val="28"/>
        </w:rPr>
        <w:t>a turētāju</w:t>
      </w:r>
      <w:r w:rsidR="00591494" w:rsidRPr="00967ECE">
        <w:rPr>
          <w:sz w:val="28"/>
          <w:szCs w:val="28"/>
        </w:rPr>
        <w:t xml:space="preserve">, ziņu sniedzējs sniedz reģistram labotu ziņu un norāda iepriekš sniegtās ziņas, kas satur kļūdainu informāciju par kontu turētāju unikālo identifikatoru un pazīmi “Labots”. </w:t>
      </w:r>
    </w:p>
    <w:p w14:paraId="2B50585B" w14:textId="77777777" w:rsidR="00174A71" w:rsidRPr="00174A71" w:rsidRDefault="00174A71" w:rsidP="00174A71">
      <w:pPr>
        <w:pStyle w:val="ListParagraph"/>
        <w:rPr>
          <w:sz w:val="28"/>
          <w:szCs w:val="28"/>
        </w:rPr>
      </w:pPr>
    </w:p>
    <w:p w14:paraId="5D63DC42" w14:textId="5BC0B017" w:rsidR="00591494" w:rsidRDefault="00591494" w:rsidP="00591494">
      <w:pPr>
        <w:pStyle w:val="ListParagraph"/>
        <w:numPr>
          <w:ilvl w:val="0"/>
          <w:numId w:val="7"/>
        </w:numPr>
        <w:spacing w:after="160" w:line="259" w:lineRule="auto"/>
        <w:jc w:val="both"/>
        <w:rPr>
          <w:sz w:val="28"/>
          <w:szCs w:val="28"/>
        </w:rPr>
      </w:pPr>
      <w:r w:rsidRPr="00967ECE">
        <w:rPr>
          <w:sz w:val="28"/>
          <w:szCs w:val="28"/>
        </w:rPr>
        <w:t>Ja ziņu sniedzējs konstatē, ka iepriekš sniegtā ziņa satur kļūdainu informāciju par kont</w:t>
      </w:r>
      <w:r w:rsidR="00186C45">
        <w:rPr>
          <w:sz w:val="28"/>
          <w:szCs w:val="28"/>
        </w:rPr>
        <w:t>a numuru</w:t>
      </w:r>
      <w:r w:rsidRPr="00967ECE">
        <w:rPr>
          <w:sz w:val="28"/>
          <w:szCs w:val="28"/>
        </w:rPr>
        <w:t xml:space="preserve">, ziņu sniedzējs sniedz </w:t>
      </w:r>
      <w:r w:rsidR="0025492F">
        <w:rPr>
          <w:sz w:val="28"/>
          <w:szCs w:val="28"/>
        </w:rPr>
        <w:t>r</w:t>
      </w:r>
      <w:r w:rsidRPr="00967ECE">
        <w:rPr>
          <w:sz w:val="28"/>
          <w:szCs w:val="28"/>
        </w:rPr>
        <w:t>eģistram šo ziņu atkārtoti un</w:t>
      </w:r>
      <w:r w:rsidR="0025492F">
        <w:rPr>
          <w:sz w:val="28"/>
          <w:szCs w:val="28"/>
        </w:rPr>
        <w:t xml:space="preserve"> norāda iepriekš sniegtās ziņas, </w:t>
      </w:r>
      <w:r w:rsidRPr="00967ECE">
        <w:rPr>
          <w:sz w:val="28"/>
          <w:szCs w:val="28"/>
        </w:rPr>
        <w:t>kas satur kļūdainu informāciju par kont</w:t>
      </w:r>
      <w:r w:rsidR="00186C45">
        <w:rPr>
          <w:sz w:val="28"/>
          <w:szCs w:val="28"/>
        </w:rPr>
        <w:t>a numuru</w:t>
      </w:r>
      <w:r w:rsidR="0025492F">
        <w:rPr>
          <w:sz w:val="28"/>
          <w:szCs w:val="28"/>
        </w:rPr>
        <w:t>,</w:t>
      </w:r>
      <w:r w:rsidRPr="00967ECE">
        <w:rPr>
          <w:sz w:val="28"/>
          <w:szCs w:val="28"/>
        </w:rPr>
        <w:t xml:space="preserve"> unikālo identifikatoru un pazīmi “Dzēst</w:t>
      </w:r>
      <w:r w:rsidR="005D13F7">
        <w:rPr>
          <w:sz w:val="28"/>
          <w:szCs w:val="28"/>
        </w:rPr>
        <w:t>s</w:t>
      </w:r>
      <w:r w:rsidRPr="00967ECE">
        <w:rPr>
          <w:sz w:val="28"/>
          <w:szCs w:val="28"/>
        </w:rPr>
        <w:t>”</w:t>
      </w:r>
      <w:r w:rsidR="005D13F7">
        <w:rPr>
          <w:sz w:val="28"/>
          <w:szCs w:val="28"/>
        </w:rPr>
        <w:t>,</w:t>
      </w:r>
      <w:r w:rsidRPr="00967ECE">
        <w:rPr>
          <w:sz w:val="28"/>
          <w:szCs w:val="28"/>
        </w:rPr>
        <w:t xml:space="preserve"> un sniedz reģistram labotu ziņu un norāda šai ziņai jaunu unikālo identifikatoru.</w:t>
      </w:r>
    </w:p>
    <w:p w14:paraId="2E64AB8A" w14:textId="77777777" w:rsidR="00186C45" w:rsidRPr="00186C45" w:rsidRDefault="00186C45" w:rsidP="00186C45">
      <w:pPr>
        <w:pStyle w:val="ListParagraph"/>
        <w:rPr>
          <w:sz w:val="28"/>
          <w:szCs w:val="28"/>
        </w:rPr>
      </w:pPr>
    </w:p>
    <w:p w14:paraId="2F7AAA77" w14:textId="76EBC119" w:rsidR="00186C45" w:rsidRDefault="00186C45" w:rsidP="00186C45">
      <w:pPr>
        <w:pStyle w:val="ListParagraph"/>
        <w:numPr>
          <w:ilvl w:val="0"/>
          <w:numId w:val="7"/>
        </w:numPr>
        <w:spacing w:after="160" w:line="259" w:lineRule="auto"/>
        <w:jc w:val="both"/>
        <w:rPr>
          <w:sz w:val="28"/>
          <w:szCs w:val="28"/>
        </w:rPr>
      </w:pPr>
      <w:r>
        <w:rPr>
          <w:sz w:val="28"/>
          <w:szCs w:val="28"/>
        </w:rPr>
        <w:t xml:space="preserve">Ziņu sniedzējs </w:t>
      </w:r>
      <w:r w:rsidRPr="000A2410">
        <w:rPr>
          <w:sz w:val="28"/>
          <w:szCs w:val="28"/>
        </w:rPr>
        <w:t xml:space="preserve">un </w:t>
      </w:r>
      <w:r>
        <w:rPr>
          <w:sz w:val="28"/>
          <w:szCs w:val="28"/>
        </w:rPr>
        <w:t>Valsts ieņēmumu dienests kā reģistra pārzinis nodrošina v</w:t>
      </w:r>
      <w:r w:rsidRPr="00967ECE">
        <w:rPr>
          <w:sz w:val="28"/>
          <w:szCs w:val="28"/>
        </w:rPr>
        <w:t xml:space="preserve">alsts informācijas sistēmu </w:t>
      </w:r>
      <w:proofErr w:type="spellStart"/>
      <w:r w:rsidRPr="00967ECE">
        <w:rPr>
          <w:sz w:val="28"/>
          <w:szCs w:val="28"/>
        </w:rPr>
        <w:t>savietotāja</w:t>
      </w:r>
      <w:proofErr w:type="spellEnd"/>
      <w:r w:rsidRPr="00967ECE">
        <w:rPr>
          <w:sz w:val="28"/>
          <w:szCs w:val="28"/>
        </w:rPr>
        <w:t xml:space="preserve"> datu izplatīšanas </w:t>
      </w:r>
      <w:r w:rsidRPr="00967ECE">
        <w:rPr>
          <w:sz w:val="28"/>
          <w:szCs w:val="28"/>
        </w:rPr>
        <w:lastRenderedPageBreak/>
        <w:t>tīkl</w:t>
      </w:r>
      <w:r>
        <w:rPr>
          <w:sz w:val="28"/>
          <w:szCs w:val="28"/>
        </w:rPr>
        <w:t>ā</w:t>
      </w:r>
      <w:r w:rsidRPr="000A2410">
        <w:rPr>
          <w:sz w:val="28"/>
          <w:szCs w:val="28"/>
        </w:rPr>
        <w:t xml:space="preserve"> savu ievietoto un saņemto datu dzēšanu </w:t>
      </w:r>
      <w:r>
        <w:rPr>
          <w:sz w:val="28"/>
          <w:szCs w:val="28"/>
        </w:rPr>
        <w:t xml:space="preserve">piecu darba dienu </w:t>
      </w:r>
      <w:r w:rsidRPr="009D4980">
        <w:rPr>
          <w:sz w:val="28"/>
          <w:szCs w:val="28"/>
        </w:rPr>
        <w:t>laikā no datu ievietošanas vai saņemšanas brīža</w:t>
      </w:r>
      <w:r w:rsidRPr="000A2410">
        <w:rPr>
          <w:sz w:val="28"/>
          <w:szCs w:val="28"/>
        </w:rPr>
        <w:t xml:space="preserve">, lai nepieļautu </w:t>
      </w:r>
      <w:r>
        <w:rPr>
          <w:sz w:val="28"/>
          <w:szCs w:val="28"/>
        </w:rPr>
        <w:t>V</w:t>
      </w:r>
      <w:r w:rsidRPr="00967ECE">
        <w:rPr>
          <w:sz w:val="28"/>
          <w:szCs w:val="28"/>
        </w:rPr>
        <w:t xml:space="preserve">alsts informācijas sistēmu </w:t>
      </w:r>
      <w:proofErr w:type="spellStart"/>
      <w:r w:rsidRPr="00967ECE">
        <w:rPr>
          <w:sz w:val="28"/>
          <w:szCs w:val="28"/>
        </w:rPr>
        <w:t>savietotāja</w:t>
      </w:r>
      <w:proofErr w:type="spellEnd"/>
      <w:r w:rsidRPr="00967ECE">
        <w:rPr>
          <w:sz w:val="28"/>
          <w:szCs w:val="28"/>
        </w:rPr>
        <w:t xml:space="preserve"> datu izplatīšanas tīkl</w:t>
      </w:r>
      <w:r>
        <w:rPr>
          <w:sz w:val="28"/>
          <w:szCs w:val="28"/>
        </w:rPr>
        <w:t>a</w:t>
      </w:r>
      <w:r w:rsidRPr="000A2410">
        <w:rPr>
          <w:sz w:val="28"/>
          <w:szCs w:val="28"/>
        </w:rPr>
        <w:t xml:space="preserve"> kanālu pārpildīšanu</w:t>
      </w:r>
      <w:r>
        <w:rPr>
          <w:sz w:val="28"/>
          <w:szCs w:val="28"/>
        </w:rPr>
        <w:t>.</w:t>
      </w:r>
    </w:p>
    <w:p w14:paraId="2FFA06D6" w14:textId="77777777" w:rsidR="005D13F7" w:rsidRPr="005D13F7" w:rsidRDefault="005D13F7" w:rsidP="005D13F7">
      <w:pPr>
        <w:pStyle w:val="ListParagraph"/>
        <w:rPr>
          <w:sz w:val="28"/>
          <w:szCs w:val="28"/>
        </w:rPr>
      </w:pPr>
    </w:p>
    <w:p w14:paraId="5B05AADD" w14:textId="77777777" w:rsidR="00A82BC0" w:rsidRPr="00967ECE" w:rsidRDefault="00A82BC0" w:rsidP="00A82BC0">
      <w:pPr>
        <w:pStyle w:val="ListParagraph"/>
        <w:spacing w:after="160" w:line="259" w:lineRule="auto"/>
        <w:jc w:val="both"/>
        <w:rPr>
          <w:sz w:val="28"/>
          <w:szCs w:val="28"/>
        </w:rPr>
      </w:pPr>
    </w:p>
    <w:p w14:paraId="7B643785" w14:textId="4B66B9C9" w:rsidR="00A82BC0" w:rsidRPr="00A82BC0" w:rsidRDefault="009C42CD" w:rsidP="00FB4446">
      <w:pPr>
        <w:pStyle w:val="ListParagraph"/>
        <w:numPr>
          <w:ilvl w:val="0"/>
          <w:numId w:val="7"/>
        </w:numPr>
        <w:jc w:val="both"/>
        <w:rPr>
          <w:b/>
          <w:sz w:val="28"/>
          <w:szCs w:val="28"/>
        </w:rPr>
      </w:pPr>
      <w:r>
        <w:rPr>
          <w:sz w:val="28"/>
          <w:szCs w:val="28"/>
        </w:rPr>
        <w:t>Z</w:t>
      </w:r>
      <w:r w:rsidR="00A82BC0" w:rsidRPr="00967ECE">
        <w:rPr>
          <w:sz w:val="28"/>
          <w:szCs w:val="28"/>
        </w:rPr>
        <w:t xml:space="preserve">iņu sniedzēji patstāvīgi pieslēdzas </w:t>
      </w:r>
      <w:r w:rsidR="00D51855">
        <w:rPr>
          <w:sz w:val="28"/>
          <w:szCs w:val="28"/>
        </w:rPr>
        <w:t xml:space="preserve">Valsts reģionālās attīstības aģentūras </w:t>
      </w:r>
      <w:r>
        <w:rPr>
          <w:sz w:val="28"/>
          <w:szCs w:val="28"/>
        </w:rPr>
        <w:t>v</w:t>
      </w:r>
      <w:r w:rsidR="00A82BC0" w:rsidRPr="00967ECE">
        <w:rPr>
          <w:sz w:val="28"/>
          <w:szCs w:val="28"/>
        </w:rPr>
        <w:t xml:space="preserve">alsts informācijas sistēmu </w:t>
      </w:r>
      <w:proofErr w:type="spellStart"/>
      <w:r w:rsidR="00A82BC0" w:rsidRPr="00967ECE">
        <w:rPr>
          <w:sz w:val="28"/>
          <w:szCs w:val="28"/>
        </w:rPr>
        <w:t>savietotāja</w:t>
      </w:r>
      <w:proofErr w:type="spellEnd"/>
      <w:r w:rsidR="00A82BC0" w:rsidRPr="00967ECE">
        <w:rPr>
          <w:sz w:val="28"/>
          <w:szCs w:val="28"/>
        </w:rPr>
        <w:t xml:space="preserve"> datu izplatīšanas tīklam un izmanto to ziņu sniegšanai reģistram saskaņā ar </w:t>
      </w:r>
      <w:r>
        <w:rPr>
          <w:sz w:val="28"/>
          <w:szCs w:val="28"/>
        </w:rPr>
        <w:t>v</w:t>
      </w:r>
      <w:r w:rsidR="00A82BC0" w:rsidRPr="00967ECE">
        <w:rPr>
          <w:sz w:val="28"/>
          <w:szCs w:val="28"/>
        </w:rPr>
        <w:t xml:space="preserve">alsts informācijas sistēmu </w:t>
      </w:r>
      <w:proofErr w:type="spellStart"/>
      <w:r w:rsidR="00A82BC0" w:rsidRPr="00967ECE">
        <w:rPr>
          <w:sz w:val="28"/>
          <w:szCs w:val="28"/>
        </w:rPr>
        <w:t>savietotāja</w:t>
      </w:r>
      <w:proofErr w:type="spellEnd"/>
      <w:r w:rsidR="00A82BC0" w:rsidRPr="00967ECE">
        <w:rPr>
          <w:sz w:val="28"/>
          <w:szCs w:val="28"/>
        </w:rPr>
        <w:t xml:space="preserve"> lietošanas kārtību.</w:t>
      </w:r>
    </w:p>
    <w:p w14:paraId="4EB2D07E" w14:textId="77777777" w:rsidR="00A82BC0" w:rsidRPr="00A82BC0" w:rsidRDefault="00A82BC0" w:rsidP="00A82BC0">
      <w:pPr>
        <w:pStyle w:val="ListParagraph"/>
        <w:rPr>
          <w:b/>
          <w:sz w:val="28"/>
          <w:szCs w:val="28"/>
        </w:rPr>
      </w:pPr>
    </w:p>
    <w:p w14:paraId="44D68679" w14:textId="095FAA1B" w:rsidR="00F406CA" w:rsidRDefault="009C42CD" w:rsidP="00F406CA">
      <w:pPr>
        <w:pStyle w:val="ListParagraph"/>
        <w:numPr>
          <w:ilvl w:val="0"/>
          <w:numId w:val="7"/>
        </w:numPr>
        <w:spacing w:after="160" w:line="259" w:lineRule="auto"/>
        <w:jc w:val="both"/>
        <w:rPr>
          <w:sz w:val="28"/>
          <w:szCs w:val="28"/>
        </w:rPr>
      </w:pPr>
      <w:r w:rsidRPr="00F406CA">
        <w:rPr>
          <w:sz w:val="28"/>
          <w:szCs w:val="28"/>
        </w:rPr>
        <w:t>Z</w:t>
      </w:r>
      <w:r w:rsidR="00A82BC0" w:rsidRPr="00F406CA">
        <w:rPr>
          <w:sz w:val="28"/>
          <w:szCs w:val="28"/>
        </w:rPr>
        <w:t xml:space="preserve">iņu sniedzēji pieprasa Valsts reģionālās attīstības aģentūrai </w:t>
      </w:r>
      <w:r w:rsidR="001132B8">
        <w:rPr>
          <w:sz w:val="28"/>
          <w:szCs w:val="28"/>
        </w:rPr>
        <w:t>v</w:t>
      </w:r>
      <w:r w:rsidR="00A82BC0" w:rsidRPr="00F406CA">
        <w:rPr>
          <w:sz w:val="28"/>
          <w:szCs w:val="28"/>
        </w:rPr>
        <w:t xml:space="preserve">alsts informācijas sistēmu </w:t>
      </w:r>
      <w:proofErr w:type="spellStart"/>
      <w:r w:rsidR="00A82BC0" w:rsidRPr="00F406CA">
        <w:rPr>
          <w:sz w:val="28"/>
          <w:szCs w:val="28"/>
        </w:rPr>
        <w:t>savietotāja</w:t>
      </w:r>
      <w:proofErr w:type="spellEnd"/>
      <w:r w:rsidR="00A82BC0" w:rsidRPr="00F406CA">
        <w:rPr>
          <w:sz w:val="28"/>
          <w:szCs w:val="28"/>
        </w:rPr>
        <w:t xml:space="preserve"> datu izplatīšanas tīkla vides lietotāja tiesības saskaņā ar datu izplatīšanas tīkla vides lietotāja tiesību pieprasījuma veidlapām, kas ir publicētas Valsts reģionālās attīstības aģentūras pārziņā esošajā mājas lapā internetā</w:t>
      </w:r>
      <w:r w:rsidRPr="00F406CA">
        <w:rPr>
          <w:sz w:val="28"/>
          <w:szCs w:val="28"/>
        </w:rPr>
        <w:t>.</w:t>
      </w:r>
      <w:r w:rsidR="00A82BC0" w:rsidRPr="00F406CA">
        <w:rPr>
          <w:sz w:val="28"/>
          <w:szCs w:val="28"/>
        </w:rPr>
        <w:t xml:space="preserve">  </w:t>
      </w:r>
      <w:r w:rsidR="00F406CA" w:rsidRPr="00967ECE">
        <w:rPr>
          <w:sz w:val="28"/>
          <w:szCs w:val="28"/>
        </w:rPr>
        <w:t xml:space="preserve">Valsts reģionālās attīstības aģentūra piecu darba dienu laikā izskata pieprasījumu un paziņo par </w:t>
      </w:r>
      <w:r w:rsidR="00F406CA">
        <w:rPr>
          <w:sz w:val="28"/>
          <w:szCs w:val="28"/>
        </w:rPr>
        <w:t>v</w:t>
      </w:r>
      <w:r w:rsidR="00F406CA" w:rsidRPr="00967ECE">
        <w:rPr>
          <w:sz w:val="28"/>
          <w:szCs w:val="28"/>
        </w:rPr>
        <w:t xml:space="preserve">alsts informācijas sistēmu </w:t>
      </w:r>
      <w:proofErr w:type="spellStart"/>
      <w:r w:rsidR="00F406CA" w:rsidRPr="00967ECE">
        <w:rPr>
          <w:sz w:val="28"/>
          <w:szCs w:val="28"/>
        </w:rPr>
        <w:t>savietotāja</w:t>
      </w:r>
      <w:proofErr w:type="spellEnd"/>
      <w:r w:rsidR="00F406CA" w:rsidRPr="00967ECE">
        <w:rPr>
          <w:sz w:val="28"/>
          <w:szCs w:val="28"/>
        </w:rPr>
        <w:t xml:space="preserve"> </w:t>
      </w:r>
      <w:r w:rsidR="00F406CA">
        <w:rPr>
          <w:sz w:val="28"/>
          <w:szCs w:val="28"/>
        </w:rPr>
        <w:t>datu izplatīšanas tīkla vides lietotāja tiesību</w:t>
      </w:r>
      <w:r w:rsidR="00F406CA" w:rsidRPr="00967ECE">
        <w:rPr>
          <w:sz w:val="28"/>
          <w:szCs w:val="28"/>
        </w:rPr>
        <w:t xml:space="preserve"> piešķiršanu, nosūtot </w:t>
      </w:r>
      <w:r w:rsidR="00F406CA">
        <w:rPr>
          <w:sz w:val="28"/>
          <w:szCs w:val="28"/>
        </w:rPr>
        <w:t xml:space="preserve">paziņojumu par valsts informācijas datu izplatīšanas tīkla vides lietotāja tiesību piešķiršanu uz ziņu sniedzēja valsts reģionālajai attīstības aģentūrai iepriekš </w:t>
      </w:r>
      <w:r w:rsidR="00526601" w:rsidRPr="002F28FD">
        <w:rPr>
          <w:sz w:val="28"/>
          <w:szCs w:val="28"/>
          <w:u w:val="single"/>
        </w:rPr>
        <w:t xml:space="preserve">ar papīra </w:t>
      </w:r>
      <w:r w:rsidR="00F406CA" w:rsidRPr="002F28FD">
        <w:rPr>
          <w:sz w:val="28"/>
          <w:szCs w:val="28"/>
          <w:u w:val="single"/>
        </w:rPr>
        <w:t>dokumenta</w:t>
      </w:r>
      <w:r w:rsidR="00F406CA" w:rsidRPr="00C41BC3">
        <w:rPr>
          <w:sz w:val="28"/>
          <w:szCs w:val="28"/>
        </w:rPr>
        <w:t xml:space="preserve"> </w:t>
      </w:r>
      <w:r w:rsidR="00526601" w:rsidRPr="00C41BC3">
        <w:rPr>
          <w:sz w:val="28"/>
          <w:szCs w:val="28"/>
        </w:rPr>
        <w:t xml:space="preserve">vai </w:t>
      </w:r>
      <w:r w:rsidR="00526601" w:rsidRPr="002F28FD">
        <w:rPr>
          <w:sz w:val="28"/>
          <w:szCs w:val="28"/>
          <w:u w:val="single"/>
        </w:rPr>
        <w:t>elektroniska</w:t>
      </w:r>
      <w:r w:rsidR="00526601" w:rsidRPr="00C41BC3">
        <w:rPr>
          <w:sz w:val="28"/>
          <w:szCs w:val="28"/>
        </w:rPr>
        <w:t xml:space="preserve"> dokumenta </w:t>
      </w:r>
      <w:r w:rsidR="00F406CA" w:rsidRPr="00C41BC3">
        <w:rPr>
          <w:sz w:val="28"/>
          <w:szCs w:val="28"/>
        </w:rPr>
        <w:t>starpniecību paziņoto elektroniskā</w:t>
      </w:r>
      <w:r w:rsidR="00F406CA">
        <w:rPr>
          <w:sz w:val="28"/>
          <w:szCs w:val="28"/>
        </w:rPr>
        <w:t xml:space="preserve"> pasta adresi.</w:t>
      </w:r>
      <w:r w:rsidR="00F406CA" w:rsidRPr="00967ECE">
        <w:rPr>
          <w:sz w:val="28"/>
          <w:szCs w:val="28"/>
        </w:rPr>
        <w:t xml:space="preserve"> </w:t>
      </w:r>
      <w:r w:rsidR="00F406CA">
        <w:rPr>
          <w:sz w:val="28"/>
          <w:szCs w:val="28"/>
        </w:rPr>
        <w:t xml:space="preserve">Ziņu sniedzējs pēc paziņojuma saņemšanas par valsts informācijas datu izplatīšanas tīkla vides lietotāja tiesību piešķiršanu </w:t>
      </w:r>
      <w:proofErr w:type="spellStart"/>
      <w:r w:rsidR="00F406CA">
        <w:rPr>
          <w:sz w:val="28"/>
          <w:szCs w:val="28"/>
        </w:rPr>
        <w:t>rakstveidā</w:t>
      </w:r>
      <w:proofErr w:type="spellEnd"/>
      <w:r w:rsidR="00F406CA">
        <w:rPr>
          <w:sz w:val="28"/>
          <w:szCs w:val="28"/>
        </w:rPr>
        <w:t xml:space="preserve"> vai ar elektroniski parakstīta dokumenta starpniecību paziņo Valsts ieņēmumu dienestam elektroniskā pasta adresi, uz kuru ir nosūtāms Valsts ieņēmumu dienesta paziņojums par </w:t>
      </w:r>
      <w:r w:rsidR="00F406CA" w:rsidRPr="00967ECE">
        <w:rPr>
          <w:sz w:val="28"/>
          <w:szCs w:val="28"/>
        </w:rPr>
        <w:t>pieslēgšanās pieprasījuma apstiprināšanu</w:t>
      </w:r>
      <w:r w:rsidR="00F406CA">
        <w:rPr>
          <w:sz w:val="28"/>
          <w:szCs w:val="28"/>
        </w:rPr>
        <w:t xml:space="preserve"> V</w:t>
      </w:r>
      <w:r w:rsidR="00F406CA" w:rsidRPr="00967ECE">
        <w:rPr>
          <w:sz w:val="28"/>
          <w:szCs w:val="28"/>
        </w:rPr>
        <w:t xml:space="preserve">alsts informācijas sistēmu </w:t>
      </w:r>
      <w:proofErr w:type="spellStart"/>
      <w:r w:rsidR="00F406CA" w:rsidRPr="00967ECE">
        <w:rPr>
          <w:sz w:val="28"/>
          <w:szCs w:val="28"/>
        </w:rPr>
        <w:t>savietotāja</w:t>
      </w:r>
      <w:proofErr w:type="spellEnd"/>
      <w:r w:rsidR="00F406CA" w:rsidRPr="00967ECE">
        <w:rPr>
          <w:sz w:val="28"/>
          <w:szCs w:val="28"/>
        </w:rPr>
        <w:t xml:space="preserve"> datu izplatīšanas tīkla </w:t>
      </w:r>
      <w:r w:rsidR="00F406CA">
        <w:rPr>
          <w:sz w:val="28"/>
          <w:szCs w:val="28"/>
        </w:rPr>
        <w:t>Valsts ieņēmumu dienesta kanālam.</w:t>
      </w:r>
    </w:p>
    <w:p w14:paraId="2A14CFB1" w14:textId="679B1DE3" w:rsidR="00802542" w:rsidRPr="00F406CA" w:rsidRDefault="00802542" w:rsidP="00F406CA">
      <w:pPr>
        <w:pStyle w:val="ListParagraph"/>
        <w:spacing w:after="160" w:line="259" w:lineRule="auto"/>
        <w:ind w:left="785"/>
        <w:jc w:val="both"/>
        <w:rPr>
          <w:sz w:val="28"/>
          <w:szCs w:val="28"/>
        </w:rPr>
      </w:pPr>
    </w:p>
    <w:p w14:paraId="7B70795C" w14:textId="517C793B" w:rsidR="00802542" w:rsidRDefault="00802542" w:rsidP="00802542">
      <w:pPr>
        <w:pStyle w:val="ListParagraph"/>
        <w:numPr>
          <w:ilvl w:val="0"/>
          <w:numId w:val="7"/>
        </w:numPr>
        <w:spacing w:after="160" w:line="259" w:lineRule="auto"/>
        <w:jc w:val="both"/>
        <w:rPr>
          <w:sz w:val="28"/>
          <w:szCs w:val="28"/>
        </w:rPr>
      </w:pPr>
      <w:r w:rsidRPr="00967ECE">
        <w:rPr>
          <w:sz w:val="28"/>
          <w:szCs w:val="28"/>
        </w:rPr>
        <w:t xml:space="preserve">Pēc </w:t>
      </w:r>
      <w:r w:rsidR="00F406CA">
        <w:rPr>
          <w:sz w:val="28"/>
          <w:szCs w:val="28"/>
        </w:rPr>
        <w:t>v</w:t>
      </w:r>
      <w:r w:rsidR="004D49A4" w:rsidRPr="00967ECE">
        <w:rPr>
          <w:sz w:val="28"/>
          <w:szCs w:val="28"/>
        </w:rPr>
        <w:t xml:space="preserve">alsts informācijas sistēmu </w:t>
      </w:r>
      <w:proofErr w:type="spellStart"/>
      <w:r w:rsidR="004D49A4" w:rsidRPr="00967ECE">
        <w:rPr>
          <w:sz w:val="28"/>
          <w:szCs w:val="28"/>
        </w:rPr>
        <w:t>savietotāja</w:t>
      </w:r>
      <w:proofErr w:type="spellEnd"/>
      <w:r w:rsidR="004D49A4" w:rsidRPr="00967ECE">
        <w:rPr>
          <w:sz w:val="28"/>
          <w:szCs w:val="28"/>
        </w:rPr>
        <w:t xml:space="preserve"> </w:t>
      </w:r>
      <w:r w:rsidR="004D49A4">
        <w:rPr>
          <w:sz w:val="28"/>
          <w:szCs w:val="28"/>
        </w:rPr>
        <w:t>datu izplatīšanas tīkla vides lietotāja tiesību</w:t>
      </w:r>
      <w:r w:rsidR="004D49A4" w:rsidRPr="00967ECE">
        <w:rPr>
          <w:sz w:val="28"/>
          <w:szCs w:val="28"/>
        </w:rPr>
        <w:t xml:space="preserve"> </w:t>
      </w:r>
      <w:r w:rsidRPr="00967ECE">
        <w:rPr>
          <w:sz w:val="28"/>
          <w:szCs w:val="28"/>
        </w:rPr>
        <w:t xml:space="preserve">piešķiršanas ziņu sniedzējs veic pieslēgšanās pieprasījumu </w:t>
      </w:r>
      <w:r w:rsidR="00F406CA">
        <w:rPr>
          <w:sz w:val="28"/>
          <w:szCs w:val="28"/>
        </w:rPr>
        <w:t>v</w:t>
      </w:r>
      <w:r w:rsidRPr="00967ECE">
        <w:rPr>
          <w:sz w:val="28"/>
          <w:szCs w:val="28"/>
        </w:rPr>
        <w:t xml:space="preserve">alsts informācijas sistēmu </w:t>
      </w:r>
      <w:proofErr w:type="spellStart"/>
      <w:r w:rsidRPr="00967ECE">
        <w:rPr>
          <w:sz w:val="28"/>
          <w:szCs w:val="28"/>
        </w:rPr>
        <w:t>savietotāja</w:t>
      </w:r>
      <w:proofErr w:type="spellEnd"/>
      <w:r w:rsidRPr="00967ECE">
        <w:rPr>
          <w:sz w:val="28"/>
          <w:szCs w:val="28"/>
        </w:rPr>
        <w:t xml:space="preserve"> datu izplatīšanas tīkla </w:t>
      </w:r>
      <w:r w:rsidR="00F406CA">
        <w:rPr>
          <w:sz w:val="28"/>
          <w:szCs w:val="28"/>
        </w:rPr>
        <w:t>V</w:t>
      </w:r>
      <w:r w:rsidRPr="00967ECE">
        <w:rPr>
          <w:sz w:val="28"/>
          <w:szCs w:val="28"/>
        </w:rPr>
        <w:t>alsts ieņēmumu dienesta kanālam, par ko Valsts ieņēmumu dienests saņem automātisku paziņojumu.</w:t>
      </w:r>
      <w:r w:rsidR="00193F2B">
        <w:rPr>
          <w:sz w:val="28"/>
          <w:szCs w:val="28"/>
        </w:rPr>
        <w:t xml:space="preserve"> </w:t>
      </w:r>
    </w:p>
    <w:p w14:paraId="088B13DE" w14:textId="77777777" w:rsidR="00664905" w:rsidRPr="00664905" w:rsidRDefault="00664905" w:rsidP="00664905">
      <w:pPr>
        <w:pStyle w:val="ListParagraph"/>
        <w:rPr>
          <w:sz w:val="28"/>
          <w:szCs w:val="28"/>
        </w:rPr>
      </w:pPr>
    </w:p>
    <w:p w14:paraId="6DCD69DE" w14:textId="2B7F8D15" w:rsidR="00664905" w:rsidRPr="00193F2B" w:rsidRDefault="00664905" w:rsidP="00664905">
      <w:pPr>
        <w:pStyle w:val="ListParagraph"/>
        <w:numPr>
          <w:ilvl w:val="0"/>
          <w:numId w:val="7"/>
        </w:numPr>
        <w:jc w:val="both"/>
        <w:rPr>
          <w:b/>
          <w:sz w:val="28"/>
          <w:szCs w:val="28"/>
        </w:rPr>
      </w:pPr>
      <w:r w:rsidRPr="00967ECE">
        <w:rPr>
          <w:sz w:val="28"/>
          <w:szCs w:val="28"/>
        </w:rPr>
        <w:t>Valsts ieņēmumu dienests piecu darba dienu laikā no</w:t>
      </w:r>
      <w:r>
        <w:rPr>
          <w:sz w:val="28"/>
          <w:szCs w:val="28"/>
        </w:rPr>
        <w:t xml:space="preserve"> šo noteikumu 1</w:t>
      </w:r>
      <w:r w:rsidR="00D160C9">
        <w:rPr>
          <w:sz w:val="28"/>
          <w:szCs w:val="28"/>
        </w:rPr>
        <w:t>5</w:t>
      </w:r>
      <w:r>
        <w:rPr>
          <w:sz w:val="28"/>
          <w:szCs w:val="28"/>
        </w:rPr>
        <w:t xml:space="preserve">.punkta </w:t>
      </w:r>
      <w:r w:rsidRPr="00967ECE">
        <w:rPr>
          <w:sz w:val="28"/>
          <w:szCs w:val="28"/>
        </w:rPr>
        <w:t xml:space="preserve">minētā automātiskā paziņojuma saņemšanas paziņo par pieslēgšanās pieprasījuma apstiprināšanu, nosūtot </w:t>
      </w:r>
      <w:r>
        <w:rPr>
          <w:sz w:val="28"/>
          <w:szCs w:val="28"/>
        </w:rPr>
        <w:t xml:space="preserve">paziņojumu par  </w:t>
      </w:r>
      <w:r w:rsidRPr="00967ECE">
        <w:rPr>
          <w:sz w:val="28"/>
          <w:szCs w:val="28"/>
        </w:rPr>
        <w:lastRenderedPageBreak/>
        <w:t>pieslēgšanās pieprasījuma apstiprināšanu</w:t>
      </w:r>
      <w:r>
        <w:rPr>
          <w:sz w:val="28"/>
          <w:szCs w:val="28"/>
        </w:rPr>
        <w:t xml:space="preserve"> v</w:t>
      </w:r>
      <w:r w:rsidRPr="00967ECE">
        <w:rPr>
          <w:sz w:val="28"/>
          <w:szCs w:val="28"/>
        </w:rPr>
        <w:t xml:space="preserve">alsts informācijas sistēmu </w:t>
      </w:r>
      <w:proofErr w:type="spellStart"/>
      <w:r w:rsidRPr="00967ECE">
        <w:rPr>
          <w:sz w:val="28"/>
          <w:szCs w:val="28"/>
        </w:rPr>
        <w:t>savietotāja</w:t>
      </w:r>
      <w:proofErr w:type="spellEnd"/>
      <w:r w:rsidRPr="00967ECE">
        <w:rPr>
          <w:sz w:val="28"/>
          <w:szCs w:val="28"/>
        </w:rPr>
        <w:t xml:space="preserve"> datu izplatīšanas tīkla </w:t>
      </w:r>
      <w:r>
        <w:rPr>
          <w:sz w:val="28"/>
          <w:szCs w:val="28"/>
        </w:rPr>
        <w:t>Valsts ieņēmumu dienesta kanālam uz ziņu sniedzēja Valsts ieņēmumu dienestam saskaņā ar šo noteikumu 1</w:t>
      </w:r>
      <w:r w:rsidR="00D160C9">
        <w:rPr>
          <w:sz w:val="28"/>
          <w:szCs w:val="28"/>
        </w:rPr>
        <w:t>4</w:t>
      </w:r>
      <w:r w:rsidRPr="005A6A1E">
        <w:rPr>
          <w:sz w:val="28"/>
          <w:szCs w:val="28"/>
        </w:rPr>
        <w:t>.punkt</w:t>
      </w:r>
      <w:r>
        <w:rPr>
          <w:sz w:val="28"/>
          <w:szCs w:val="28"/>
        </w:rPr>
        <w:t>u paziņoto</w:t>
      </w:r>
      <w:r w:rsidRPr="00193F2B">
        <w:rPr>
          <w:sz w:val="28"/>
          <w:szCs w:val="28"/>
        </w:rPr>
        <w:t xml:space="preserve"> </w:t>
      </w:r>
      <w:r>
        <w:rPr>
          <w:sz w:val="28"/>
          <w:szCs w:val="28"/>
        </w:rPr>
        <w:t>elektroniskā pasta adresi.</w:t>
      </w:r>
    </w:p>
    <w:p w14:paraId="24ECCA3D" w14:textId="77777777" w:rsidR="00193F2B" w:rsidRPr="00193F2B" w:rsidRDefault="00193F2B" w:rsidP="00193F2B">
      <w:pPr>
        <w:pStyle w:val="ListParagraph"/>
        <w:rPr>
          <w:sz w:val="28"/>
          <w:szCs w:val="28"/>
        </w:rPr>
      </w:pPr>
    </w:p>
    <w:p w14:paraId="3A7A354B" w14:textId="77777777" w:rsidR="00193F2B" w:rsidRPr="00193F2B" w:rsidRDefault="00193F2B" w:rsidP="00193F2B">
      <w:pPr>
        <w:pStyle w:val="ListParagraph"/>
        <w:rPr>
          <w:b/>
          <w:sz w:val="28"/>
          <w:szCs w:val="28"/>
        </w:rPr>
      </w:pPr>
    </w:p>
    <w:p w14:paraId="495B7BCE" w14:textId="544F2D8B" w:rsidR="00F408A0" w:rsidRPr="00477BEB" w:rsidRDefault="00F408A0" w:rsidP="00F408A0">
      <w:pPr>
        <w:pStyle w:val="ListParagraph"/>
        <w:numPr>
          <w:ilvl w:val="0"/>
          <w:numId w:val="7"/>
        </w:numPr>
        <w:spacing w:after="160" w:line="259" w:lineRule="auto"/>
        <w:jc w:val="both"/>
        <w:rPr>
          <w:sz w:val="28"/>
          <w:szCs w:val="28"/>
        </w:rPr>
      </w:pPr>
      <w:r w:rsidRPr="00193F2B">
        <w:rPr>
          <w:sz w:val="28"/>
          <w:szCs w:val="28"/>
        </w:rPr>
        <w:t xml:space="preserve">Valsts reģionālās attīstības aģentūra, izņemot plānotos un neplānotos pārtraukumus </w:t>
      </w:r>
      <w:r>
        <w:rPr>
          <w:sz w:val="28"/>
          <w:szCs w:val="28"/>
        </w:rPr>
        <w:t>v</w:t>
      </w:r>
      <w:r w:rsidRPr="00193F2B">
        <w:rPr>
          <w:sz w:val="28"/>
          <w:szCs w:val="28"/>
        </w:rPr>
        <w:t xml:space="preserve">alsts informācijas sistēmu </w:t>
      </w:r>
      <w:proofErr w:type="spellStart"/>
      <w:r w:rsidRPr="00193F2B">
        <w:rPr>
          <w:sz w:val="28"/>
          <w:szCs w:val="28"/>
        </w:rPr>
        <w:t>savietotāja</w:t>
      </w:r>
      <w:proofErr w:type="spellEnd"/>
      <w:r w:rsidRPr="00193F2B">
        <w:rPr>
          <w:sz w:val="28"/>
          <w:szCs w:val="28"/>
        </w:rPr>
        <w:t xml:space="preserve"> datu izplatīšanas tīkla darbībā, nodrošina </w:t>
      </w:r>
      <w:r>
        <w:rPr>
          <w:sz w:val="28"/>
          <w:szCs w:val="28"/>
        </w:rPr>
        <w:t>v</w:t>
      </w:r>
      <w:r w:rsidRPr="00193F2B">
        <w:rPr>
          <w:sz w:val="28"/>
          <w:szCs w:val="28"/>
        </w:rPr>
        <w:t xml:space="preserve">alsts informācijas sistēmu </w:t>
      </w:r>
      <w:proofErr w:type="spellStart"/>
      <w:r w:rsidRPr="00193F2B">
        <w:rPr>
          <w:sz w:val="28"/>
          <w:szCs w:val="28"/>
        </w:rPr>
        <w:t>savietotāja</w:t>
      </w:r>
      <w:proofErr w:type="spellEnd"/>
      <w:r w:rsidRPr="00193F2B">
        <w:rPr>
          <w:sz w:val="28"/>
          <w:szCs w:val="28"/>
        </w:rPr>
        <w:t xml:space="preserve"> datu izplatīšanas tīkla darbību nepārtrauktā režīmā. Par plānotiem pārtraukumiem Valsts reģionālās attīstības aģentūra paziņo Valsts ieņēmumu dienestam un ziņu sniedzējiem </w:t>
      </w:r>
      <w:r>
        <w:rPr>
          <w:sz w:val="28"/>
          <w:szCs w:val="28"/>
        </w:rPr>
        <w:t>uz ziņu sniedzēja Valsts reģionālās attīstības aģentūrai saskaņā ar šo noteikumu 1</w:t>
      </w:r>
      <w:r w:rsidR="00D160C9">
        <w:rPr>
          <w:sz w:val="28"/>
          <w:szCs w:val="28"/>
        </w:rPr>
        <w:t>4</w:t>
      </w:r>
      <w:r>
        <w:rPr>
          <w:sz w:val="28"/>
          <w:szCs w:val="28"/>
        </w:rPr>
        <w:t xml:space="preserve">.punktu paziņoto elektroniskā pasta adresi </w:t>
      </w:r>
      <w:r w:rsidRPr="00193F2B">
        <w:rPr>
          <w:sz w:val="28"/>
          <w:szCs w:val="28"/>
        </w:rPr>
        <w:t xml:space="preserve">ne vēlāk kā </w:t>
      </w:r>
      <w:r>
        <w:rPr>
          <w:sz w:val="28"/>
          <w:szCs w:val="28"/>
        </w:rPr>
        <w:t>piecas</w:t>
      </w:r>
      <w:r w:rsidRPr="00193F2B">
        <w:rPr>
          <w:sz w:val="28"/>
          <w:szCs w:val="28"/>
        </w:rPr>
        <w:t xml:space="preserve"> darba dienas iepriekš. </w:t>
      </w:r>
      <w:r>
        <w:rPr>
          <w:sz w:val="28"/>
          <w:szCs w:val="28"/>
        </w:rPr>
        <w:t>Ja v</w:t>
      </w:r>
      <w:r w:rsidRPr="00193F2B">
        <w:rPr>
          <w:sz w:val="28"/>
          <w:szCs w:val="28"/>
        </w:rPr>
        <w:t xml:space="preserve">alsts informācijas sistēmu </w:t>
      </w:r>
      <w:proofErr w:type="spellStart"/>
      <w:r w:rsidRPr="00193F2B">
        <w:rPr>
          <w:sz w:val="28"/>
          <w:szCs w:val="28"/>
        </w:rPr>
        <w:t>savietotāja</w:t>
      </w:r>
      <w:proofErr w:type="spellEnd"/>
      <w:r w:rsidRPr="00193F2B">
        <w:rPr>
          <w:sz w:val="28"/>
          <w:szCs w:val="28"/>
        </w:rPr>
        <w:t xml:space="preserve"> datu izplatīšanas tīkla darbīb</w:t>
      </w:r>
      <w:r>
        <w:rPr>
          <w:sz w:val="28"/>
          <w:szCs w:val="28"/>
        </w:rPr>
        <w:t>a tiek pārtraukta, ziņu sniedzējs ziņu sniegšanu atjauno ne vēlāk kā divu darba dienu laikā pēc V</w:t>
      </w:r>
      <w:r w:rsidRPr="00193F2B">
        <w:rPr>
          <w:sz w:val="28"/>
          <w:szCs w:val="28"/>
        </w:rPr>
        <w:t xml:space="preserve">alsts informācijas sistēmu </w:t>
      </w:r>
      <w:proofErr w:type="spellStart"/>
      <w:r w:rsidRPr="00193F2B">
        <w:rPr>
          <w:sz w:val="28"/>
          <w:szCs w:val="28"/>
        </w:rPr>
        <w:t>savietotāja</w:t>
      </w:r>
      <w:proofErr w:type="spellEnd"/>
      <w:r w:rsidRPr="00193F2B">
        <w:rPr>
          <w:sz w:val="28"/>
          <w:szCs w:val="28"/>
        </w:rPr>
        <w:t xml:space="preserve"> datu izplatīšanas tīkla darbīb</w:t>
      </w:r>
      <w:r>
        <w:rPr>
          <w:sz w:val="28"/>
          <w:szCs w:val="28"/>
        </w:rPr>
        <w:t>as atjaunošanas.</w:t>
      </w:r>
      <w:r w:rsidRPr="00193F2B">
        <w:rPr>
          <w:color w:val="FF0000"/>
          <w:sz w:val="28"/>
          <w:szCs w:val="28"/>
        </w:rPr>
        <w:t xml:space="preserve"> </w:t>
      </w:r>
    </w:p>
    <w:p w14:paraId="1B8C27FE" w14:textId="77777777" w:rsidR="00477BEB" w:rsidRPr="00477BEB" w:rsidRDefault="00477BEB" w:rsidP="00477BEB">
      <w:pPr>
        <w:pStyle w:val="ListParagraph"/>
        <w:rPr>
          <w:sz w:val="28"/>
          <w:szCs w:val="28"/>
        </w:rPr>
      </w:pPr>
    </w:p>
    <w:p w14:paraId="58015146" w14:textId="285F9643" w:rsidR="00477BEB" w:rsidRPr="00967ECE" w:rsidRDefault="00477BEB" w:rsidP="00477BEB">
      <w:pPr>
        <w:pStyle w:val="ListParagraph"/>
        <w:numPr>
          <w:ilvl w:val="0"/>
          <w:numId w:val="7"/>
        </w:numPr>
        <w:jc w:val="both"/>
        <w:rPr>
          <w:sz w:val="28"/>
          <w:szCs w:val="28"/>
        </w:rPr>
      </w:pPr>
      <w:r w:rsidRPr="00967ECE">
        <w:rPr>
          <w:sz w:val="28"/>
          <w:szCs w:val="28"/>
        </w:rPr>
        <w:t xml:space="preserve">Valsts informācijas sistēmu </w:t>
      </w:r>
      <w:proofErr w:type="spellStart"/>
      <w:r w:rsidRPr="00967ECE">
        <w:rPr>
          <w:sz w:val="28"/>
          <w:szCs w:val="28"/>
        </w:rPr>
        <w:t>savietotāja</w:t>
      </w:r>
      <w:proofErr w:type="spellEnd"/>
      <w:r w:rsidRPr="00967ECE">
        <w:rPr>
          <w:sz w:val="28"/>
          <w:szCs w:val="28"/>
        </w:rPr>
        <w:t xml:space="preserve"> datu izplatīšanas tīkla darbība nepārtrauktā režīmā nozīmē tā pieejamību:</w:t>
      </w:r>
    </w:p>
    <w:p w14:paraId="4597DAE6" w14:textId="7C2614D4" w:rsidR="00477BEB" w:rsidRPr="00D160C9" w:rsidRDefault="00477BEB" w:rsidP="00D160C9">
      <w:pPr>
        <w:pStyle w:val="ListParagraph"/>
        <w:numPr>
          <w:ilvl w:val="1"/>
          <w:numId w:val="22"/>
        </w:numPr>
        <w:spacing w:after="160" w:line="259" w:lineRule="auto"/>
        <w:jc w:val="both"/>
        <w:rPr>
          <w:sz w:val="28"/>
          <w:szCs w:val="28"/>
        </w:rPr>
      </w:pPr>
      <w:r w:rsidRPr="00D160C9">
        <w:rPr>
          <w:sz w:val="28"/>
          <w:szCs w:val="28"/>
        </w:rPr>
        <w:t>darba dienās, darba laikā no 8:30 līdz 17:00 – 99% mēnesī;</w:t>
      </w:r>
    </w:p>
    <w:p w14:paraId="6DB575AE" w14:textId="4820A5EB" w:rsidR="00477BEB" w:rsidRPr="00D160C9" w:rsidRDefault="00477BEB" w:rsidP="00D160C9">
      <w:pPr>
        <w:pStyle w:val="ListParagraph"/>
        <w:numPr>
          <w:ilvl w:val="1"/>
          <w:numId w:val="22"/>
        </w:numPr>
        <w:spacing w:after="160" w:line="259" w:lineRule="auto"/>
        <w:jc w:val="both"/>
        <w:rPr>
          <w:sz w:val="28"/>
          <w:szCs w:val="28"/>
        </w:rPr>
      </w:pPr>
      <w:r w:rsidRPr="00D160C9">
        <w:rPr>
          <w:sz w:val="28"/>
          <w:szCs w:val="28"/>
        </w:rPr>
        <w:t>pārējā laikā – 97 % mēnesī.</w:t>
      </w:r>
    </w:p>
    <w:p w14:paraId="7C72205D" w14:textId="77777777" w:rsidR="00D554DD" w:rsidRPr="002C7D82" w:rsidRDefault="00D554DD" w:rsidP="003A1CB8">
      <w:pPr>
        <w:pStyle w:val="ListParagraph"/>
        <w:spacing w:after="160" w:line="259" w:lineRule="auto"/>
        <w:ind w:left="785"/>
        <w:jc w:val="both"/>
        <w:rPr>
          <w:sz w:val="28"/>
          <w:szCs w:val="28"/>
        </w:rPr>
      </w:pPr>
    </w:p>
    <w:p w14:paraId="48D66412" w14:textId="6AEA5791" w:rsidR="00006348" w:rsidRDefault="00F1548E" w:rsidP="00D32929">
      <w:pPr>
        <w:pStyle w:val="ListParagraph"/>
        <w:numPr>
          <w:ilvl w:val="0"/>
          <w:numId w:val="4"/>
        </w:numPr>
        <w:shd w:val="clear" w:color="auto" w:fill="FFFFFF"/>
        <w:ind w:left="360"/>
        <w:jc w:val="center"/>
        <w:rPr>
          <w:b/>
          <w:color w:val="000000" w:themeColor="text1"/>
          <w:sz w:val="28"/>
          <w:szCs w:val="28"/>
        </w:rPr>
      </w:pPr>
      <w:r w:rsidRPr="00D32929">
        <w:rPr>
          <w:b/>
          <w:color w:val="000000" w:themeColor="text1"/>
          <w:sz w:val="28"/>
          <w:szCs w:val="28"/>
        </w:rPr>
        <w:t xml:space="preserve">Kārtība, kādā reģistra lietotāji </w:t>
      </w:r>
      <w:r w:rsidR="00D32929" w:rsidRPr="00D32929">
        <w:rPr>
          <w:b/>
          <w:color w:val="000000" w:themeColor="text1"/>
          <w:sz w:val="28"/>
          <w:szCs w:val="28"/>
        </w:rPr>
        <w:t xml:space="preserve">pieprasa un </w:t>
      </w:r>
      <w:r w:rsidRPr="00D32929">
        <w:rPr>
          <w:b/>
          <w:color w:val="000000" w:themeColor="text1"/>
          <w:sz w:val="28"/>
          <w:szCs w:val="28"/>
        </w:rPr>
        <w:t>saņem ziņas no reģistra</w:t>
      </w:r>
      <w:r w:rsidR="0004584C" w:rsidRPr="00D32929">
        <w:rPr>
          <w:b/>
          <w:color w:val="000000" w:themeColor="text1"/>
          <w:sz w:val="28"/>
          <w:szCs w:val="28"/>
        </w:rPr>
        <w:t xml:space="preserve">, reģistra pārzinis atsakās sniegt reģistrā iekļautās ziņas,  </w:t>
      </w:r>
      <w:r w:rsidR="00D32929" w:rsidRPr="00D32929">
        <w:rPr>
          <w:b/>
          <w:color w:val="000000" w:themeColor="text1"/>
          <w:sz w:val="28"/>
          <w:szCs w:val="28"/>
        </w:rPr>
        <w:t>pārbauda reģistra informācijas lietotāju darbības atbilstību reģistra darbību regulējošu normatīvo aktu prasībām</w:t>
      </w:r>
      <w:r w:rsidR="00D32929">
        <w:rPr>
          <w:b/>
          <w:color w:val="000000" w:themeColor="text1"/>
          <w:sz w:val="28"/>
          <w:szCs w:val="28"/>
        </w:rPr>
        <w:t>, un glabā elektronisko informāciju</w:t>
      </w:r>
    </w:p>
    <w:p w14:paraId="5A2A8013" w14:textId="77777777" w:rsidR="00D32929" w:rsidRPr="00D32929" w:rsidRDefault="00D32929" w:rsidP="00D32929">
      <w:pPr>
        <w:pStyle w:val="ListParagraph"/>
        <w:shd w:val="clear" w:color="auto" w:fill="FFFFFF"/>
        <w:ind w:left="360"/>
        <w:rPr>
          <w:b/>
          <w:color w:val="000000" w:themeColor="text1"/>
          <w:sz w:val="28"/>
          <w:szCs w:val="28"/>
        </w:rPr>
      </w:pPr>
    </w:p>
    <w:p w14:paraId="63C9E34C" w14:textId="00A91050" w:rsidR="00F762B8" w:rsidRPr="00F408A0" w:rsidRDefault="00F408A0" w:rsidP="00D160C9">
      <w:pPr>
        <w:pStyle w:val="ListParagraph"/>
        <w:numPr>
          <w:ilvl w:val="0"/>
          <w:numId w:val="22"/>
        </w:numPr>
        <w:jc w:val="both"/>
        <w:rPr>
          <w:sz w:val="28"/>
          <w:szCs w:val="28"/>
        </w:rPr>
      </w:pPr>
      <w:r w:rsidRPr="00F408A0">
        <w:rPr>
          <w:sz w:val="28"/>
          <w:szCs w:val="28"/>
        </w:rPr>
        <w:t xml:space="preserve">Kontu reģistra likuma 6.panta pirmajā daļā minētajiem </w:t>
      </w:r>
      <w:r w:rsidR="00F762B8" w:rsidRPr="00F408A0">
        <w:rPr>
          <w:sz w:val="28"/>
          <w:szCs w:val="28"/>
        </w:rPr>
        <w:t>reģistra lietotāji</w:t>
      </w:r>
      <w:r w:rsidR="007169B9" w:rsidRPr="00F408A0">
        <w:rPr>
          <w:sz w:val="28"/>
          <w:szCs w:val="28"/>
        </w:rPr>
        <w:t>em</w:t>
      </w:r>
      <w:r>
        <w:rPr>
          <w:sz w:val="28"/>
          <w:szCs w:val="28"/>
        </w:rPr>
        <w:t xml:space="preserve"> </w:t>
      </w:r>
      <w:r w:rsidR="007169B9" w:rsidRPr="00F408A0">
        <w:rPr>
          <w:sz w:val="28"/>
          <w:szCs w:val="28"/>
        </w:rPr>
        <w:t>reģistra pārzinis izsniedz</w:t>
      </w:r>
      <w:r w:rsidR="00F762B8" w:rsidRPr="00F408A0">
        <w:rPr>
          <w:sz w:val="28"/>
          <w:szCs w:val="28"/>
        </w:rPr>
        <w:t xml:space="preserve"> </w:t>
      </w:r>
      <w:r w:rsidR="008A6C2B" w:rsidRPr="00F408A0">
        <w:rPr>
          <w:sz w:val="28"/>
          <w:szCs w:val="28"/>
        </w:rPr>
        <w:t>un reģistra lietotāji saņem reģistrā iekļautās ziņas</w:t>
      </w:r>
      <w:r w:rsidR="00F762B8" w:rsidRPr="00F408A0">
        <w:rPr>
          <w:sz w:val="28"/>
          <w:szCs w:val="28"/>
        </w:rPr>
        <w:t xml:space="preserve"> </w:t>
      </w:r>
      <w:r w:rsidR="00397B9C" w:rsidRPr="002F28FD">
        <w:rPr>
          <w:sz w:val="28"/>
          <w:szCs w:val="28"/>
          <w:u w:val="single"/>
        </w:rPr>
        <w:t>Kontu reģistra likuma 6.panta pirmajā daļā minētā mērķa sasniegšanai</w:t>
      </w:r>
      <w:r w:rsidR="00397B9C">
        <w:rPr>
          <w:sz w:val="28"/>
          <w:szCs w:val="28"/>
        </w:rPr>
        <w:t xml:space="preserve"> </w:t>
      </w:r>
      <w:r w:rsidR="00F762B8" w:rsidRPr="00F408A0">
        <w:rPr>
          <w:sz w:val="28"/>
          <w:szCs w:val="28"/>
        </w:rPr>
        <w:t>šādā apjomā:</w:t>
      </w:r>
    </w:p>
    <w:p w14:paraId="541677C5" w14:textId="2F07654D" w:rsidR="00F762B8" w:rsidRPr="00AD6F58" w:rsidRDefault="00F762B8" w:rsidP="00D160C9">
      <w:pPr>
        <w:pStyle w:val="ListParagraph"/>
        <w:numPr>
          <w:ilvl w:val="1"/>
          <w:numId w:val="22"/>
        </w:numPr>
        <w:jc w:val="both"/>
        <w:rPr>
          <w:sz w:val="28"/>
          <w:szCs w:val="28"/>
        </w:rPr>
      </w:pPr>
      <w:r w:rsidRPr="00AD6F58">
        <w:rPr>
          <w:sz w:val="28"/>
          <w:szCs w:val="28"/>
        </w:rPr>
        <w:t>Noziedzīgi iegūtu līdzekļu legalizēšanas novēršanas dienest</w:t>
      </w:r>
      <w:r w:rsidR="00682AF3" w:rsidRPr="00AD6F58">
        <w:rPr>
          <w:sz w:val="28"/>
          <w:szCs w:val="28"/>
        </w:rPr>
        <w:t>am</w:t>
      </w:r>
      <w:r w:rsidR="006E7FEC" w:rsidRPr="00AD6F58">
        <w:rPr>
          <w:sz w:val="28"/>
          <w:szCs w:val="28"/>
        </w:rPr>
        <w:t>, operatīvās darbības subjekti</w:t>
      </w:r>
      <w:r w:rsidR="00682AF3" w:rsidRPr="00AD6F58">
        <w:rPr>
          <w:sz w:val="28"/>
          <w:szCs w:val="28"/>
        </w:rPr>
        <w:t>em</w:t>
      </w:r>
      <w:r w:rsidR="006E7FEC" w:rsidRPr="00AD6F58">
        <w:rPr>
          <w:sz w:val="28"/>
          <w:szCs w:val="28"/>
        </w:rPr>
        <w:t>, izmeklēšanas iestād</w:t>
      </w:r>
      <w:r w:rsidR="00682AF3" w:rsidRPr="00AD6F58">
        <w:rPr>
          <w:sz w:val="28"/>
          <w:szCs w:val="28"/>
        </w:rPr>
        <w:t>ēm</w:t>
      </w:r>
      <w:r w:rsidR="006E7FEC" w:rsidRPr="00AD6F58">
        <w:rPr>
          <w:sz w:val="28"/>
          <w:szCs w:val="28"/>
        </w:rPr>
        <w:t>, Finanšu un kapitāla tirgus komisija</w:t>
      </w:r>
      <w:r w:rsidR="00682AF3" w:rsidRPr="00AD6F58">
        <w:rPr>
          <w:sz w:val="28"/>
          <w:szCs w:val="28"/>
        </w:rPr>
        <w:t>i</w:t>
      </w:r>
      <w:r w:rsidR="006E7FEC" w:rsidRPr="00AD6F58">
        <w:rPr>
          <w:sz w:val="28"/>
          <w:szCs w:val="28"/>
        </w:rPr>
        <w:t>, prokuratūra</w:t>
      </w:r>
      <w:r w:rsidR="00682AF3" w:rsidRPr="00AD6F58">
        <w:rPr>
          <w:sz w:val="28"/>
          <w:szCs w:val="28"/>
        </w:rPr>
        <w:t>i</w:t>
      </w:r>
      <w:r w:rsidR="00111297" w:rsidRPr="00AD6F58">
        <w:rPr>
          <w:sz w:val="28"/>
          <w:szCs w:val="28"/>
        </w:rPr>
        <w:t>, tiesām</w:t>
      </w:r>
      <w:r w:rsidR="00AD6F58">
        <w:rPr>
          <w:sz w:val="28"/>
          <w:szCs w:val="28"/>
        </w:rPr>
        <w:t>, Valsts ieņēmumu dienestam, Korupcijas novēršanas un apkarošanas birojam</w:t>
      </w:r>
      <w:r w:rsidR="001573B0">
        <w:rPr>
          <w:sz w:val="28"/>
          <w:szCs w:val="28"/>
        </w:rPr>
        <w:t>, zvērinātiem tiesu izpildītājiem</w:t>
      </w:r>
      <w:r w:rsidR="00EE54C7" w:rsidRPr="00AD6F58">
        <w:rPr>
          <w:sz w:val="28"/>
          <w:szCs w:val="28"/>
        </w:rPr>
        <w:t>:</w:t>
      </w:r>
    </w:p>
    <w:p w14:paraId="386AC78D" w14:textId="1BCD9B91" w:rsidR="00EE54C7" w:rsidRPr="00AD6F58" w:rsidRDefault="00D160C9" w:rsidP="00D160C9">
      <w:pPr>
        <w:pStyle w:val="tv213"/>
        <w:spacing w:before="0" w:beforeAutospacing="0" w:after="0" w:afterAutospacing="0" w:line="293" w:lineRule="atLeast"/>
        <w:ind w:left="1200"/>
        <w:jc w:val="both"/>
        <w:rPr>
          <w:sz w:val="28"/>
          <w:szCs w:val="28"/>
        </w:rPr>
      </w:pPr>
      <w:r w:rsidRPr="008F0D43">
        <w:rPr>
          <w:rStyle w:val="apple-converted-space"/>
          <w:sz w:val="28"/>
          <w:szCs w:val="28"/>
        </w:rPr>
        <w:lastRenderedPageBreak/>
        <w:t>19.1.1.</w:t>
      </w:r>
      <w:r>
        <w:rPr>
          <w:rStyle w:val="apple-converted-space"/>
          <w:rFonts w:ascii="Arial" w:hAnsi="Arial" w:cs="Arial"/>
          <w:sz w:val="20"/>
          <w:szCs w:val="20"/>
        </w:rPr>
        <w:t xml:space="preserve"> </w:t>
      </w:r>
      <w:r w:rsidR="00EE54C7" w:rsidRPr="00AD6F58">
        <w:rPr>
          <w:rStyle w:val="apple-converted-space"/>
          <w:rFonts w:ascii="Arial" w:hAnsi="Arial" w:cs="Arial"/>
          <w:sz w:val="20"/>
          <w:szCs w:val="20"/>
        </w:rPr>
        <w:t> </w:t>
      </w:r>
      <w:r w:rsidR="00EE54C7" w:rsidRPr="00AD6F58">
        <w:rPr>
          <w:sz w:val="28"/>
          <w:szCs w:val="28"/>
        </w:rPr>
        <w:t>par ziņu sniedzēju, kurā atvērts pieprasījuma noguldījuma vai maksājumu konts, — nosaukums, reģistrācijas numurs;</w:t>
      </w:r>
    </w:p>
    <w:p w14:paraId="7376326D" w14:textId="541C7A75" w:rsidR="00EE54C7" w:rsidRPr="00AD6F58" w:rsidRDefault="00EE54C7" w:rsidP="008F0D43">
      <w:pPr>
        <w:pStyle w:val="tv213"/>
        <w:numPr>
          <w:ilvl w:val="2"/>
          <w:numId w:val="24"/>
        </w:numPr>
        <w:spacing w:before="0" w:beforeAutospacing="0" w:after="0" w:afterAutospacing="0" w:line="293" w:lineRule="atLeast"/>
        <w:jc w:val="both"/>
        <w:rPr>
          <w:sz w:val="28"/>
          <w:szCs w:val="28"/>
        </w:rPr>
      </w:pPr>
      <w:r w:rsidRPr="00AD6F58">
        <w:rPr>
          <w:sz w:val="28"/>
          <w:szCs w:val="28"/>
        </w:rPr>
        <w:t>par konta turētāju — fizisko personu, kas ir Latvijas Republikas rezidents, — vārds, uzvārds, personas kods, konta numurs, konta atvēršanas un slēgšanas datums;</w:t>
      </w:r>
    </w:p>
    <w:p w14:paraId="1879875F" w14:textId="6906C3BE" w:rsidR="00EE54C7" w:rsidRPr="00AD6F58" w:rsidRDefault="00EE54C7" w:rsidP="008F0D43">
      <w:pPr>
        <w:pStyle w:val="tv213"/>
        <w:numPr>
          <w:ilvl w:val="2"/>
          <w:numId w:val="24"/>
        </w:numPr>
        <w:spacing w:before="0" w:beforeAutospacing="0" w:after="0" w:afterAutospacing="0" w:line="293" w:lineRule="atLeast"/>
        <w:jc w:val="both"/>
        <w:rPr>
          <w:sz w:val="28"/>
          <w:szCs w:val="28"/>
        </w:rPr>
      </w:pPr>
      <w:r w:rsidRPr="00AD6F58">
        <w:rPr>
          <w:sz w:val="28"/>
          <w:szCs w:val="28"/>
        </w:rPr>
        <w:t>par konta turētāju — fizisko personu, kas ir Latvijas Republikas nerezidents, — vārds, uzvārds, dzimšanas datums, personu apliecinoša dokumenta numurs un izsniedzējas valsts nosaukums, konta numurs, konta atvēršanas un slēgšanas datums;</w:t>
      </w:r>
    </w:p>
    <w:p w14:paraId="094B0016" w14:textId="5A7693AE" w:rsidR="00EE54C7" w:rsidRPr="00AD6F58" w:rsidRDefault="00EE54C7" w:rsidP="008F0D43">
      <w:pPr>
        <w:pStyle w:val="tv213"/>
        <w:numPr>
          <w:ilvl w:val="2"/>
          <w:numId w:val="24"/>
        </w:numPr>
        <w:spacing w:before="0" w:beforeAutospacing="0" w:after="0" w:afterAutospacing="0" w:line="293" w:lineRule="atLeast"/>
        <w:jc w:val="both"/>
        <w:rPr>
          <w:sz w:val="28"/>
          <w:szCs w:val="28"/>
        </w:rPr>
      </w:pPr>
      <w:r w:rsidRPr="00AD6F58">
        <w:rPr>
          <w:sz w:val="28"/>
          <w:szCs w:val="28"/>
        </w:rPr>
        <w:t>par konta turētāju — juridisko personu, kas ir Latvijas Republikas rezidents vai nerezidenta pastāvīgā pārstāvniecība Latvijā, — nosaukums, reģistrācijas numurs, konta numurs, konta atvēršanas un slēgšanas datums;</w:t>
      </w:r>
    </w:p>
    <w:p w14:paraId="1D4F04CA" w14:textId="0F2587F1" w:rsidR="00EE54C7" w:rsidRPr="00AD6F58" w:rsidRDefault="00EE54C7" w:rsidP="008F0D43">
      <w:pPr>
        <w:pStyle w:val="tv213"/>
        <w:numPr>
          <w:ilvl w:val="2"/>
          <w:numId w:val="24"/>
        </w:numPr>
        <w:spacing w:before="0" w:beforeAutospacing="0" w:after="0" w:afterAutospacing="0" w:line="293" w:lineRule="atLeast"/>
        <w:jc w:val="both"/>
        <w:rPr>
          <w:sz w:val="28"/>
          <w:szCs w:val="28"/>
        </w:rPr>
      </w:pPr>
      <w:r w:rsidRPr="00AD6F58">
        <w:rPr>
          <w:sz w:val="28"/>
          <w:szCs w:val="28"/>
        </w:rPr>
        <w:t>par konta turētāju — juridisko personu, kas ir Latvijas Republikas nerezidents, — nosaukums, reģistrācijas numurs, reģistrācijas valsts nosaukums, konta numurs, konta atvēršanas un slēgšanas datums</w:t>
      </w:r>
      <w:r w:rsidR="00AD6F58">
        <w:rPr>
          <w:sz w:val="28"/>
          <w:szCs w:val="28"/>
        </w:rPr>
        <w:t>;</w:t>
      </w:r>
    </w:p>
    <w:p w14:paraId="2DD91A6F" w14:textId="77777777" w:rsidR="00AD6F58" w:rsidRDefault="00C0686D" w:rsidP="008F0D43">
      <w:pPr>
        <w:pStyle w:val="ListParagraph"/>
        <w:numPr>
          <w:ilvl w:val="1"/>
          <w:numId w:val="24"/>
        </w:numPr>
        <w:jc w:val="both"/>
        <w:rPr>
          <w:sz w:val="28"/>
          <w:szCs w:val="28"/>
        </w:rPr>
      </w:pPr>
      <w:r w:rsidRPr="00F166E6">
        <w:rPr>
          <w:sz w:val="28"/>
          <w:szCs w:val="28"/>
        </w:rPr>
        <w:t>zvērināti</w:t>
      </w:r>
      <w:r w:rsidR="00111297">
        <w:rPr>
          <w:sz w:val="28"/>
          <w:szCs w:val="28"/>
        </w:rPr>
        <w:t>em</w:t>
      </w:r>
      <w:r w:rsidRPr="00F166E6">
        <w:rPr>
          <w:sz w:val="28"/>
          <w:szCs w:val="28"/>
        </w:rPr>
        <w:t xml:space="preserve"> notāri</w:t>
      </w:r>
      <w:r w:rsidR="00111297">
        <w:rPr>
          <w:sz w:val="28"/>
          <w:szCs w:val="28"/>
        </w:rPr>
        <w:t>em</w:t>
      </w:r>
      <w:r w:rsidR="00F73022">
        <w:rPr>
          <w:sz w:val="28"/>
          <w:szCs w:val="28"/>
        </w:rPr>
        <w:t>, bāriņtiesām</w:t>
      </w:r>
      <w:r w:rsidR="00AD6F58">
        <w:rPr>
          <w:sz w:val="28"/>
          <w:szCs w:val="28"/>
        </w:rPr>
        <w:t>:</w:t>
      </w:r>
    </w:p>
    <w:p w14:paraId="48D48876" w14:textId="77777777" w:rsidR="00AD6F58" w:rsidRPr="00AD6F58" w:rsidRDefault="00C0686D" w:rsidP="008F0D43">
      <w:pPr>
        <w:pStyle w:val="tv213"/>
        <w:numPr>
          <w:ilvl w:val="2"/>
          <w:numId w:val="24"/>
        </w:numPr>
        <w:spacing w:before="0" w:beforeAutospacing="0" w:after="0" w:afterAutospacing="0" w:line="293" w:lineRule="atLeast"/>
        <w:jc w:val="both"/>
        <w:rPr>
          <w:sz w:val="28"/>
          <w:szCs w:val="28"/>
        </w:rPr>
      </w:pPr>
      <w:r w:rsidRPr="00F166E6">
        <w:rPr>
          <w:sz w:val="28"/>
          <w:szCs w:val="28"/>
        </w:rPr>
        <w:t xml:space="preserve"> </w:t>
      </w:r>
      <w:r w:rsidR="00AD6F58" w:rsidRPr="00AD6F58">
        <w:rPr>
          <w:sz w:val="28"/>
          <w:szCs w:val="28"/>
        </w:rPr>
        <w:t>par ziņu sniedzēju, kurā atvērts pieprasījuma noguldījuma vai maksājumu konts, — nosaukums, reģistrācijas numurs;</w:t>
      </w:r>
    </w:p>
    <w:p w14:paraId="1C83E9E4" w14:textId="77777777" w:rsidR="00AD6F58" w:rsidRDefault="00AD6F58" w:rsidP="008F0D43">
      <w:pPr>
        <w:pStyle w:val="tv213"/>
        <w:numPr>
          <w:ilvl w:val="2"/>
          <w:numId w:val="24"/>
        </w:numPr>
        <w:spacing w:before="0" w:beforeAutospacing="0" w:after="0" w:afterAutospacing="0" w:line="293" w:lineRule="atLeast"/>
        <w:jc w:val="both"/>
        <w:rPr>
          <w:sz w:val="28"/>
          <w:szCs w:val="28"/>
        </w:rPr>
      </w:pPr>
      <w:r w:rsidRPr="00AD6F58">
        <w:rPr>
          <w:sz w:val="28"/>
          <w:szCs w:val="28"/>
        </w:rPr>
        <w:t>par konta turētāju — fizisko personu, kas ir Latvijas Republikas rezidents, — vārds, uzvārds, personas kods, konta numurs, konta atvēršanas un slēgšanas datums;</w:t>
      </w:r>
    </w:p>
    <w:p w14:paraId="083A44C3" w14:textId="77777777" w:rsidR="00910C99" w:rsidRPr="00AD6F58" w:rsidRDefault="00910C99" w:rsidP="008F0D43">
      <w:pPr>
        <w:pStyle w:val="tv213"/>
        <w:numPr>
          <w:ilvl w:val="2"/>
          <w:numId w:val="24"/>
        </w:numPr>
        <w:spacing w:before="0" w:beforeAutospacing="0" w:after="0" w:afterAutospacing="0" w:line="293" w:lineRule="atLeast"/>
        <w:jc w:val="both"/>
        <w:rPr>
          <w:sz w:val="28"/>
          <w:szCs w:val="28"/>
        </w:rPr>
      </w:pPr>
      <w:r w:rsidRPr="00AD6F58">
        <w:rPr>
          <w:sz w:val="28"/>
          <w:szCs w:val="28"/>
        </w:rPr>
        <w:t>par konta turētāju — fizisko personu, kas ir Latvijas Republikas nerezidents, — vārds, uzvārds, dzimšanas datums, personu apliecinoša dokumenta numurs un izsniedzējas valsts nosaukums, konta numurs, konta atvēršanas un slēgšanas datums;</w:t>
      </w:r>
    </w:p>
    <w:p w14:paraId="12C649A7" w14:textId="77777777" w:rsidR="000F20C1" w:rsidRDefault="00F166E6" w:rsidP="008F0D43">
      <w:pPr>
        <w:pStyle w:val="ListParagraph"/>
        <w:numPr>
          <w:ilvl w:val="1"/>
          <w:numId w:val="24"/>
        </w:numPr>
        <w:jc w:val="both"/>
        <w:rPr>
          <w:sz w:val="28"/>
          <w:szCs w:val="28"/>
        </w:rPr>
      </w:pPr>
      <w:r w:rsidRPr="000F20C1">
        <w:rPr>
          <w:sz w:val="28"/>
          <w:szCs w:val="28"/>
        </w:rPr>
        <w:t>L</w:t>
      </w:r>
      <w:r w:rsidR="00C0686D" w:rsidRPr="000F20C1">
        <w:rPr>
          <w:sz w:val="28"/>
          <w:szCs w:val="28"/>
        </w:rPr>
        <w:t>atvijas Banka</w:t>
      </w:r>
      <w:r w:rsidR="00AD6F58" w:rsidRPr="000F20C1">
        <w:rPr>
          <w:sz w:val="28"/>
          <w:szCs w:val="28"/>
        </w:rPr>
        <w:t>i</w:t>
      </w:r>
      <w:r w:rsidR="000F20C1">
        <w:rPr>
          <w:sz w:val="28"/>
          <w:szCs w:val="28"/>
        </w:rPr>
        <w:t>:</w:t>
      </w:r>
    </w:p>
    <w:p w14:paraId="4AEEB8CE" w14:textId="763F07EC" w:rsidR="000F20C1" w:rsidRDefault="000F20C1" w:rsidP="008F0D43">
      <w:pPr>
        <w:pStyle w:val="ListParagraph"/>
        <w:numPr>
          <w:ilvl w:val="2"/>
          <w:numId w:val="24"/>
        </w:numPr>
        <w:jc w:val="both"/>
        <w:rPr>
          <w:sz w:val="28"/>
          <w:szCs w:val="28"/>
        </w:rPr>
      </w:pPr>
      <w:r w:rsidRPr="000F20C1">
        <w:rPr>
          <w:sz w:val="28"/>
          <w:szCs w:val="28"/>
        </w:rPr>
        <w:t>apkopotas ziņas par pārskata periodā atvērtu un slēgtu kontu skaitu, par atvērtu kontu skaitu, kas nav slēgti uz pārskata perioda beigām</w:t>
      </w:r>
      <w:r>
        <w:rPr>
          <w:sz w:val="28"/>
          <w:szCs w:val="28"/>
        </w:rPr>
        <w:t>;</w:t>
      </w:r>
    </w:p>
    <w:p w14:paraId="63A5D423" w14:textId="5FA4DB2A" w:rsidR="000F20C1" w:rsidRDefault="000F20C1" w:rsidP="008F0D43">
      <w:pPr>
        <w:pStyle w:val="ListParagraph"/>
        <w:numPr>
          <w:ilvl w:val="2"/>
          <w:numId w:val="24"/>
        </w:numPr>
        <w:jc w:val="both"/>
        <w:rPr>
          <w:sz w:val="28"/>
          <w:szCs w:val="28"/>
        </w:rPr>
      </w:pPr>
      <w:r w:rsidRPr="000F20C1">
        <w:rPr>
          <w:sz w:val="28"/>
          <w:szCs w:val="28"/>
        </w:rPr>
        <w:t xml:space="preserve"> par fizisku un juridisku personu</w:t>
      </w:r>
      <w:r>
        <w:rPr>
          <w:sz w:val="28"/>
          <w:szCs w:val="28"/>
        </w:rPr>
        <w:t xml:space="preserve"> -</w:t>
      </w:r>
      <w:r w:rsidRPr="000F20C1">
        <w:rPr>
          <w:sz w:val="28"/>
          <w:szCs w:val="28"/>
        </w:rPr>
        <w:t xml:space="preserve"> Latvijas Republikas rezidentu </w:t>
      </w:r>
      <w:r w:rsidR="00A7169B">
        <w:rPr>
          <w:sz w:val="28"/>
          <w:szCs w:val="28"/>
        </w:rPr>
        <w:t xml:space="preserve">vai nerezidenta pastāvīgo pārstāvniecību Latvijā </w:t>
      </w:r>
      <w:r>
        <w:rPr>
          <w:sz w:val="28"/>
          <w:szCs w:val="28"/>
        </w:rPr>
        <w:t xml:space="preserve">- </w:t>
      </w:r>
      <w:r w:rsidRPr="000F20C1">
        <w:rPr>
          <w:sz w:val="28"/>
          <w:szCs w:val="28"/>
        </w:rPr>
        <w:t>atvērtu kontu skaitu, kas nav slēgti uz pārskata perioda beigām</w:t>
      </w:r>
      <w:r>
        <w:rPr>
          <w:sz w:val="28"/>
          <w:szCs w:val="28"/>
        </w:rPr>
        <w:t>;</w:t>
      </w:r>
    </w:p>
    <w:p w14:paraId="2CEA57E9" w14:textId="68F00DDA" w:rsidR="00730BF8" w:rsidRDefault="000F20C1" w:rsidP="008F0D43">
      <w:pPr>
        <w:pStyle w:val="ListParagraph"/>
        <w:numPr>
          <w:ilvl w:val="2"/>
          <w:numId w:val="24"/>
        </w:numPr>
        <w:jc w:val="both"/>
        <w:rPr>
          <w:sz w:val="28"/>
          <w:szCs w:val="28"/>
        </w:rPr>
      </w:pPr>
      <w:r w:rsidRPr="000F20C1">
        <w:rPr>
          <w:sz w:val="28"/>
          <w:szCs w:val="28"/>
        </w:rPr>
        <w:t>par fizisku un juridisku personu</w:t>
      </w:r>
      <w:r>
        <w:rPr>
          <w:sz w:val="28"/>
          <w:szCs w:val="28"/>
        </w:rPr>
        <w:t xml:space="preserve">- </w:t>
      </w:r>
      <w:r w:rsidRPr="000F20C1">
        <w:rPr>
          <w:sz w:val="28"/>
          <w:szCs w:val="28"/>
        </w:rPr>
        <w:t xml:space="preserve"> Latvijas Republikas rezidentu</w:t>
      </w:r>
      <w:r>
        <w:rPr>
          <w:sz w:val="28"/>
          <w:szCs w:val="28"/>
        </w:rPr>
        <w:t xml:space="preserve"> vai nerezidenta pastāvīgo pārstāvniecību Latvijā - </w:t>
      </w:r>
      <w:r w:rsidRPr="000F20C1">
        <w:rPr>
          <w:sz w:val="28"/>
          <w:szCs w:val="28"/>
        </w:rPr>
        <w:t xml:space="preserve"> skaitu, kam ir atvērti konti, kas nav slēgti uz </w:t>
      </w:r>
      <w:r w:rsidRPr="000F20C1">
        <w:rPr>
          <w:sz w:val="28"/>
          <w:szCs w:val="28"/>
        </w:rPr>
        <w:lastRenderedPageBreak/>
        <w:t xml:space="preserve">pārskata perioda beigām. Skaitus sagatavo sadalījumā pēc iestādes, kurā ir atvērts vai slēgts konts, nosaukuma un reģistrācijas numura, </w:t>
      </w:r>
      <w:r>
        <w:rPr>
          <w:sz w:val="28"/>
          <w:szCs w:val="28"/>
        </w:rPr>
        <w:t xml:space="preserve">ziņu sniedzēja veida </w:t>
      </w:r>
      <w:r w:rsidRPr="000F20C1">
        <w:rPr>
          <w:sz w:val="28"/>
          <w:szCs w:val="28"/>
        </w:rPr>
        <w:t xml:space="preserve">(kredītiestāde, </w:t>
      </w:r>
      <w:proofErr w:type="spellStart"/>
      <w:r w:rsidRPr="000F20C1">
        <w:rPr>
          <w:sz w:val="28"/>
          <w:szCs w:val="28"/>
        </w:rPr>
        <w:t>krājaizdevu</w:t>
      </w:r>
      <w:proofErr w:type="spellEnd"/>
      <w:r w:rsidRPr="000F20C1">
        <w:rPr>
          <w:sz w:val="28"/>
          <w:szCs w:val="28"/>
        </w:rPr>
        <w:t xml:space="preserve"> sabiedrība vai maksājum</w:t>
      </w:r>
      <w:r w:rsidR="00910C99">
        <w:rPr>
          <w:sz w:val="28"/>
          <w:szCs w:val="28"/>
        </w:rPr>
        <w:t>u</w:t>
      </w:r>
      <w:r w:rsidRPr="000F20C1">
        <w:rPr>
          <w:sz w:val="28"/>
          <w:szCs w:val="28"/>
        </w:rPr>
        <w:t xml:space="preserve"> iestāde), kont</w:t>
      </w:r>
      <w:r>
        <w:rPr>
          <w:sz w:val="28"/>
          <w:szCs w:val="28"/>
        </w:rPr>
        <w:t>a</w:t>
      </w:r>
      <w:r w:rsidRPr="000F20C1">
        <w:rPr>
          <w:sz w:val="28"/>
          <w:szCs w:val="28"/>
        </w:rPr>
        <w:t xml:space="preserve"> turētāja personas veida </w:t>
      </w:r>
      <w:r w:rsidR="00A7169B">
        <w:rPr>
          <w:sz w:val="28"/>
          <w:szCs w:val="28"/>
        </w:rPr>
        <w:t xml:space="preserve">(fiziska vai juridiska persona); </w:t>
      </w:r>
    </w:p>
    <w:p w14:paraId="2984F3EE" w14:textId="3217BD1F" w:rsidR="00A7169B" w:rsidRDefault="000F20C1" w:rsidP="008F0D43">
      <w:pPr>
        <w:pStyle w:val="ListParagraph"/>
        <w:numPr>
          <w:ilvl w:val="2"/>
          <w:numId w:val="24"/>
        </w:numPr>
        <w:jc w:val="both"/>
        <w:rPr>
          <w:sz w:val="28"/>
          <w:szCs w:val="28"/>
        </w:rPr>
      </w:pPr>
      <w:r w:rsidRPr="000F20C1">
        <w:rPr>
          <w:sz w:val="28"/>
          <w:szCs w:val="28"/>
        </w:rPr>
        <w:t>par fizisku un juridisku personu</w:t>
      </w:r>
      <w:r>
        <w:rPr>
          <w:sz w:val="28"/>
          <w:szCs w:val="28"/>
        </w:rPr>
        <w:t xml:space="preserve">- </w:t>
      </w:r>
      <w:r w:rsidRPr="000F20C1">
        <w:rPr>
          <w:sz w:val="28"/>
          <w:szCs w:val="28"/>
        </w:rPr>
        <w:t xml:space="preserve"> Latvijas Republikas </w:t>
      </w:r>
      <w:r>
        <w:rPr>
          <w:sz w:val="28"/>
          <w:szCs w:val="28"/>
        </w:rPr>
        <w:t>nerezident</w:t>
      </w:r>
      <w:r w:rsidR="00A7169B">
        <w:rPr>
          <w:sz w:val="28"/>
          <w:szCs w:val="28"/>
        </w:rPr>
        <w:t xml:space="preserve">u- </w:t>
      </w:r>
      <w:r w:rsidR="00A7169B" w:rsidRPr="000F20C1">
        <w:rPr>
          <w:sz w:val="28"/>
          <w:szCs w:val="28"/>
        </w:rPr>
        <w:t xml:space="preserve">skaitu, kam ir atvērti konti, kas nav slēgti uz pārskata perioda beigām. Skaitus sagatavo sadalījumā pēc iestādes, kurā ir atvērts vai slēgts konts, nosaukuma un reģistrācijas numura, </w:t>
      </w:r>
      <w:r w:rsidR="00A7169B">
        <w:rPr>
          <w:sz w:val="28"/>
          <w:szCs w:val="28"/>
        </w:rPr>
        <w:t xml:space="preserve">ziņu sniedzēja veida </w:t>
      </w:r>
      <w:r w:rsidR="00A7169B" w:rsidRPr="000F20C1">
        <w:rPr>
          <w:sz w:val="28"/>
          <w:szCs w:val="28"/>
        </w:rPr>
        <w:t xml:space="preserve">(kredītiestāde, </w:t>
      </w:r>
      <w:proofErr w:type="spellStart"/>
      <w:r w:rsidR="00A7169B" w:rsidRPr="000F20C1">
        <w:rPr>
          <w:sz w:val="28"/>
          <w:szCs w:val="28"/>
        </w:rPr>
        <w:t>krājaizdevu</w:t>
      </w:r>
      <w:proofErr w:type="spellEnd"/>
      <w:r w:rsidR="00A7169B" w:rsidRPr="000F20C1">
        <w:rPr>
          <w:sz w:val="28"/>
          <w:szCs w:val="28"/>
        </w:rPr>
        <w:t xml:space="preserve"> sabiedrība vai maksājuma iestāde), kont</w:t>
      </w:r>
      <w:r w:rsidR="00A7169B">
        <w:rPr>
          <w:sz w:val="28"/>
          <w:szCs w:val="28"/>
        </w:rPr>
        <w:t>a</w:t>
      </w:r>
      <w:r w:rsidR="00A7169B" w:rsidRPr="000F20C1">
        <w:rPr>
          <w:sz w:val="28"/>
          <w:szCs w:val="28"/>
        </w:rPr>
        <w:t xml:space="preserve"> turētāja personas veida (fiziska vai juridiska persona), kontu turētāja, kas ir Latvijas Republikas nerezidents, rezidences valsts nosaukuma, konta veida (pieprasījuma noguldījuma vai maksājumu konts</w:t>
      </w:r>
      <w:r w:rsidR="00A7169B">
        <w:rPr>
          <w:sz w:val="28"/>
          <w:szCs w:val="28"/>
        </w:rPr>
        <w:t>).</w:t>
      </w:r>
    </w:p>
    <w:p w14:paraId="0423ADD8" w14:textId="77777777" w:rsidR="000E72B1" w:rsidRDefault="000E72B1" w:rsidP="000E72B1">
      <w:pPr>
        <w:pStyle w:val="ListParagraph"/>
        <w:spacing w:after="160" w:line="259" w:lineRule="auto"/>
        <w:ind w:left="600"/>
        <w:jc w:val="both"/>
        <w:rPr>
          <w:sz w:val="28"/>
          <w:szCs w:val="28"/>
        </w:rPr>
      </w:pPr>
    </w:p>
    <w:p w14:paraId="68C3D0BC" w14:textId="360D70F3" w:rsidR="00397B9C" w:rsidRPr="00397B9C" w:rsidRDefault="00730BF8" w:rsidP="00397B9C">
      <w:pPr>
        <w:pStyle w:val="ListParagraph"/>
        <w:numPr>
          <w:ilvl w:val="0"/>
          <w:numId w:val="24"/>
        </w:numPr>
        <w:spacing w:after="160" w:line="259" w:lineRule="auto"/>
        <w:jc w:val="both"/>
        <w:rPr>
          <w:sz w:val="28"/>
          <w:szCs w:val="28"/>
        </w:rPr>
      </w:pPr>
      <w:r w:rsidRPr="00D160C9">
        <w:rPr>
          <w:sz w:val="28"/>
          <w:szCs w:val="28"/>
        </w:rPr>
        <w:t>R</w:t>
      </w:r>
      <w:r w:rsidR="00E320F4" w:rsidRPr="00D160C9">
        <w:rPr>
          <w:sz w:val="28"/>
          <w:szCs w:val="28"/>
        </w:rPr>
        <w:t>eģistra lietotājs izveido iekšējās kontroles sistēmu, kas nodrošina fizisko personu datu aizsardzības normatīvo aktu prasību ievērošanu</w:t>
      </w:r>
      <w:r w:rsidR="00397B9C" w:rsidRPr="002F28FD">
        <w:rPr>
          <w:sz w:val="28"/>
          <w:szCs w:val="28"/>
          <w:u w:val="single"/>
        </w:rPr>
        <w:t>, ziņu pieprasīšanu no reģistra un ziņu izmantošanu Kontu reģistra likuma 6.panta pirmajā daļā minētā mērķa sasniegšanai.</w:t>
      </w:r>
      <w:r w:rsidR="00397B9C">
        <w:rPr>
          <w:sz w:val="28"/>
          <w:szCs w:val="28"/>
        </w:rPr>
        <w:t xml:space="preserve"> </w:t>
      </w:r>
    </w:p>
    <w:p w14:paraId="1A2731AB" w14:textId="77777777" w:rsidR="00E320F4" w:rsidRPr="00053B29" w:rsidRDefault="00E320F4" w:rsidP="00E320F4">
      <w:pPr>
        <w:pStyle w:val="ListParagraph"/>
        <w:rPr>
          <w:sz w:val="28"/>
          <w:szCs w:val="28"/>
        </w:rPr>
      </w:pPr>
    </w:p>
    <w:p w14:paraId="3FCBB584" w14:textId="36BA0423" w:rsidR="009F23AE" w:rsidRDefault="00A7169B" w:rsidP="008F0D43">
      <w:pPr>
        <w:pStyle w:val="ListParagraph"/>
        <w:numPr>
          <w:ilvl w:val="0"/>
          <w:numId w:val="24"/>
        </w:numPr>
        <w:spacing w:after="160" w:line="259" w:lineRule="auto"/>
        <w:jc w:val="both"/>
        <w:rPr>
          <w:sz w:val="28"/>
          <w:szCs w:val="28"/>
        </w:rPr>
      </w:pPr>
      <w:r>
        <w:rPr>
          <w:sz w:val="28"/>
          <w:szCs w:val="28"/>
        </w:rPr>
        <w:t>Latvijas Banka un b</w:t>
      </w:r>
      <w:r w:rsidR="009F23AE" w:rsidRPr="00967ECE">
        <w:rPr>
          <w:sz w:val="28"/>
          <w:szCs w:val="28"/>
        </w:rPr>
        <w:t>āriņtiesas</w:t>
      </w:r>
      <w:r w:rsidR="0077657F">
        <w:rPr>
          <w:sz w:val="28"/>
          <w:szCs w:val="28"/>
        </w:rPr>
        <w:t xml:space="preserve"> </w:t>
      </w:r>
      <w:r w:rsidR="009F23AE" w:rsidRPr="00967ECE">
        <w:rPr>
          <w:sz w:val="28"/>
          <w:szCs w:val="28"/>
        </w:rPr>
        <w:t xml:space="preserve"> pieprasa un saņem ziņas no reģistra tiešsaistes režīmā, izmantojot Valsts ieņēmumu dienesta elektroniskās deklarēšanas sistēmu.</w:t>
      </w:r>
    </w:p>
    <w:p w14:paraId="04FF5CF4" w14:textId="77777777" w:rsidR="009F23AE" w:rsidRPr="009F23AE" w:rsidRDefault="009F23AE" w:rsidP="009F23AE">
      <w:pPr>
        <w:pStyle w:val="ListParagraph"/>
        <w:rPr>
          <w:sz w:val="28"/>
          <w:szCs w:val="28"/>
        </w:rPr>
      </w:pPr>
    </w:p>
    <w:p w14:paraId="539DA181" w14:textId="76BDB483" w:rsidR="009F23AE" w:rsidRDefault="009F23AE" w:rsidP="008F0D43">
      <w:pPr>
        <w:pStyle w:val="ListParagraph"/>
        <w:numPr>
          <w:ilvl w:val="0"/>
          <w:numId w:val="24"/>
        </w:numPr>
        <w:spacing w:after="160" w:line="259" w:lineRule="auto"/>
        <w:jc w:val="both"/>
        <w:rPr>
          <w:sz w:val="28"/>
          <w:szCs w:val="28"/>
        </w:rPr>
      </w:pPr>
      <w:r w:rsidRPr="00967ECE">
        <w:rPr>
          <w:sz w:val="28"/>
          <w:szCs w:val="28"/>
        </w:rPr>
        <w:t>Noziedzīgi iegūtu līdzekļu legaliz</w:t>
      </w:r>
      <w:r w:rsidR="00DD41BB">
        <w:rPr>
          <w:sz w:val="28"/>
          <w:szCs w:val="28"/>
        </w:rPr>
        <w:t>ācijas</w:t>
      </w:r>
      <w:r w:rsidRPr="00967ECE">
        <w:rPr>
          <w:sz w:val="28"/>
          <w:szCs w:val="28"/>
        </w:rPr>
        <w:t xml:space="preserve"> novēršanas dienests, operatīvās darbības subjekti, izmeklēšanas iestādes, Finanšu un kapitāla tirgus komisija, Valsts ieņēmumu dienests</w:t>
      </w:r>
      <w:r w:rsidR="00A7169B">
        <w:rPr>
          <w:sz w:val="28"/>
          <w:szCs w:val="28"/>
        </w:rPr>
        <w:t xml:space="preserve"> kā reģistra lietotājs</w:t>
      </w:r>
      <w:r w:rsidRPr="00967ECE">
        <w:rPr>
          <w:sz w:val="28"/>
          <w:szCs w:val="28"/>
        </w:rPr>
        <w:t>, tiesas, prokuratūra, Korupcijas novēršanas un apkarošanas birojs, zvērināti tiesu izpildītāji, zvērināti notāri</w:t>
      </w:r>
      <w:r w:rsidR="0077657F">
        <w:rPr>
          <w:sz w:val="28"/>
          <w:szCs w:val="28"/>
        </w:rPr>
        <w:t xml:space="preserve"> –</w:t>
      </w:r>
      <w:r w:rsidRPr="00967ECE">
        <w:rPr>
          <w:sz w:val="28"/>
          <w:szCs w:val="28"/>
        </w:rPr>
        <w:t xml:space="preserve"> pieprasa un saņem ziņas no reģistra tiešsaistes režīmā, izmantojot tīmekļa </w:t>
      </w:r>
      <w:proofErr w:type="spellStart"/>
      <w:r w:rsidRPr="00967ECE">
        <w:rPr>
          <w:sz w:val="28"/>
          <w:szCs w:val="28"/>
        </w:rPr>
        <w:t>pakalpes</w:t>
      </w:r>
      <w:proofErr w:type="spellEnd"/>
      <w:r w:rsidRPr="00967ECE">
        <w:rPr>
          <w:sz w:val="28"/>
          <w:szCs w:val="28"/>
        </w:rPr>
        <w:t>, ievērojot XML shēmas struktūru.</w:t>
      </w:r>
    </w:p>
    <w:p w14:paraId="7E28289D" w14:textId="77777777" w:rsidR="0000273B" w:rsidRPr="0000273B" w:rsidRDefault="0000273B" w:rsidP="0000273B">
      <w:pPr>
        <w:pStyle w:val="ListParagraph"/>
        <w:rPr>
          <w:sz w:val="28"/>
          <w:szCs w:val="28"/>
        </w:rPr>
      </w:pPr>
    </w:p>
    <w:p w14:paraId="7F65C449" w14:textId="3962C807" w:rsidR="0000273B" w:rsidRDefault="0000273B" w:rsidP="008F0D43">
      <w:pPr>
        <w:pStyle w:val="ListParagraph"/>
        <w:numPr>
          <w:ilvl w:val="0"/>
          <w:numId w:val="24"/>
        </w:numPr>
        <w:spacing w:after="160" w:line="259" w:lineRule="auto"/>
        <w:jc w:val="both"/>
        <w:rPr>
          <w:sz w:val="28"/>
          <w:szCs w:val="28"/>
        </w:rPr>
      </w:pPr>
      <w:r w:rsidRPr="00967ECE">
        <w:rPr>
          <w:sz w:val="28"/>
          <w:szCs w:val="28"/>
        </w:rPr>
        <w:t>Noziedzīgi iegūtu līdzekļu legaliz</w:t>
      </w:r>
      <w:r w:rsidR="00DD41BB">
        <w:rPr>
          <w:sz w:val="28"/>
          <w:szCs w:val="28"/>
        </w:rPr>
        <w:t>ācijas</w:t>
      </w:r>
      <w:r w:rsidRPr="00967ECE">
        <w:rPr>
          <w:sz w:val="28"/>
          <w:szCs w:val="28"/>
        </w:rPr>
        <w:t xml:space="preserve"> novēršanas dienests, operatīvās darbības subjekti, izmeklēšanas iestādes, Finanšu un kapitāla tirgus komisija, tiesas, prokuratūra, Korupcijas novēršanas un apkarošanas birojs, zvērināti tiesu izpildītāji, zvērināti notāri</w:t>
      </w:r>
      <w:r w:rsidR="008D7A0D">
        <w:rPr>
          <w:sz w:val="28"/>
          <w:szCs w:val="28"/>
        </w:rPr>
        <w:t xml:space="preserve">, </w:t>
      </w:r>
      <w:r w:rsidR="001A3FA8">
        <w:rPr>
          <w:sz w:val="28"/>
          <w:szCs w:val="28"/>
        </w:rPr>
        <w:t xml:space="preserve">Latvijas Banka </w:t>
      </w:r>
      <w:proofErr w:type="spellStart"/>
      <w:r w:rsidR="008D7A0D">
        <w:rPr>
          <w:sz w:val="28"/>
          <w:szCs w:val="28"/>
        </w:rPr>
        <w:t>nosūta</w:t>
      </w:r>
      <w:proofErr w:type="spellEnd"/>
      <w:r w:rsidR="008D7A0D">
        <w:rPr>
          <w:sz w:val="28"/>
          <w:szCs w:val="28"/>
        </w:rPr>
        <w:t xml:space="preserve"> informāciju </w:t>
      </w:r>
      <w:r w:rsidR="00C41BC3" w:rsidRPr="002F28FD">
        <w:rPr>
          <w:sz w:val="28"/>
          <w:szCs w:val="28"/>
          <w:u w:val="single"/>
        </w:rPr>
        <w:t>ar papīra</w:t>
      </w:r>
      <w:r w:rsidR="00C41BC3" w:rsidRPr="002F28FD">
        <w:rPr>
          <w:sz w:val="28"/>
          <w:szCs w:val="28"/>
          <w:u w:val="single"/>
        </w:rPr>
        <w:t xml:space="preserve"> </w:t>
      </w:r>
      <w:r w:rsidR="00C41BC3">
        <w:rPr>
          <w:sz w:val="28"/>
          <w:szCs w:val="28"/>
        </w:rPr>
        <w:t xml:space="preserve">dokumenta </w:t>
      </w:r>
      <w:r w:rsidR="00C41BC3" w:rsidRPr="002F28FD">
        <w:rPr>
          <w:sz w:val="28"/>
          <w:szCs w:val="28"/>
          <w:u w:val="single"/>
        </w:rPr>
        <w:t xml:space="preserve">vai </w:t>
      </w:r>
      <w:r w:rsidR="00C41BC3" w:rsidRPr="002F28FD">
        <w:rPr>
          <w:sz w:val="28"/>
          <w:szCs w:val="28"/>
          <w:u w:val="single"/>
        </w:rPr>
        <w:lastRenderedPageBreak/>
        <w:t>elektroniska dokumenta starpniecību</w:t>
      </w:r>
      <w:r w:rsidR="008D7A0D">
        <w:rPr>
          <w:sz w:val="28"/>
          <w:szCs w:val="28"/>
        </w:rPr>
        <w:t xml:space="preserve"> Valsts ieņēmumu dienestam, paziņojot:</w:t>
      </w:r>
    </w:p>
    <w:p w14:paraId="02E17970" w14:textId="03502911" w:rsidR="0000273B" w:rsidRPr="00967ECE" w:rsidRDefault="0000273B" w:rsidP="008F0D43">
      <w:pPr>
        <w:pStyle w:val="ListParagraph"/>
        <w:numPr>
          <w:ilvl w:val="1"/>
          <w:numId w:val="24"/>
        </w:numPr>
        <w:spacing w:after="160" w:line="259" w:lineRule="auto"/>
        <w:jc w:val="both"/>
        <w:rPr>
          <w:sz w:val="28"/>
          <w:szCs w:val="28"/>
        </w:rPr>
      </w:pPr>
      <w:r w:rsidRPr="00967ECE">
        <w:rPr>
          <w:sz w:val="28"/>
          <w:szCs w:val="28"/>
        </w:rPr>
        <w:t>reģistra lietotāja nosaukumu un reģistrācijas numuru;</w:t>
      </w:r>
    </w:p>
    <w:p w14:paraId="52FEC76B" w14:textId="77777777" w:rsidR="0000273B" w:rsidRDefault="0000273B" w:rsidP="008F0D43">
      <w:pPr>
        <w:pStyle w:val="ListParagraph"/>
        <w:numPr>
          <w:ilvl w:val="1"/>
          <w:numId w:val="24"/>
        </w:numPr>
        <w:spacing w:after="160" w:line="259" w:lineRule="auto"/>
        <w:jc w:val="both"/>
        <w:rPr>
          <w:sz w:val="28"/>
          <w:szCs w:val="28"/>
        </w:rPr>
      </w:pPr>
      <w:r>
        <w:rPr>
          <w:sz w:val="28"/>
          <w:szCs w:val="28"/>
        </w:rPr>
        <w:t>a</w:t>
      </w:r>
      <w:r w:rsidRPr="00967ECE">
        <w:rPr>
          <w:sz w:val="28"/>
          <w:szCs w:val="28"/>
        </w:rPr>
        <w:t>tbildīgās personas vārdu, uzvārdu, personas kodu.</w:t>
      </w:r>
    </w:p>
    <w:p w14:paraId="7FB1A80F" w14:textId="77777777" w:rsidR="00BA01BE" w:rsidRDefault="00BA01BE" w:rsidP="00BA01BE">
      <w:pPr>
        <w:pStyle w:val="ListParagraph"/>
        <w:spacing w:after="160" w:line="259" w:lineRule="auto"/>
        <w:ind w:left="1035"/>
        <w:jc w:val="both"/>
        <w:rPr>
          <w:sz w:val="28"/>
          <w:szCs w:val="28"/>
        </w:rPr>
      </w:pPr>
    </w:p>
    <w:p w14:paraId="4F0D7D07" w14:textId="464928DE" w:rsidR="00BA01BE" w:rsidRPr="00BA01BE" w:rsidRDefault="00BA01BE" w:rsidP="008F0D43">
      <w:pPr>
        <w:pStyle w:val="ListParagraph"/>
        <w:numPr>
          <w:ilvl w:val="0"/>
          <w:numId w:val="24"/>
        </w:numPr>
        <w:spacing w:after="160" w:line="259" w:lineRule="auto"/>
        <w:jc w:val="both"/>
        <w:rPr>
          <w:sz w:val="28"/>
          <w:szCs w:val="28"/>
        </w:rPr>
      </w:pPr>
      <w:r>
        <w:rPr>
          <w:sz w:val="28"/>
          <w:szCs w:val="28"/>
        </w:rPr>
        <w:t>Valsts ieņēmumu dienests kā reģistra lietotājs ar rīkojumu nosaka atbildīgās personas, norādot atbildīgās personas vārdu, uzvārdu, personas kodu.</w:t>
      </w:r>
    </w:p>
    <w:p w14:paraId="751DE573" w14:textId="77777777" w:rsidR="009D5B21" w:rsidRPr="009D5B21" w:rsidRDefault="009D5B21" w:rsidP="009D5B21">
      <w:pPr>
        <w:pStyle w:val="ListParagraph"/>
        <w:rPr>
          <w:sz w:val="28"/>
          <w:szCs w:val="28"/>
        </w:rPr>
      </w:pPr>
    </w:p>
    <w:p w14:paraId="646951BF" w14:textId="5A82F918" w:rsidR="009F23AE" w:rsidRDefault="009F23AE" w:rsidP="008F0D43">
      <w:pPr>
        <w:pStyle w:val="ListParagraph"/>
        <w:numPr>
          <w:ilvl w:val="0"/>
          <w:numId w:val="24"/>
        </w:numPr>
        <w:spacing w:after="160" w:line="259" w:lineRule="auto"/>
        <w:jc w:val="both"/>
        <w:rPr>
          <w:sz w:val="28"/>
          <w:szCs w:val="28"/>
        </w:rPr>
      </w:pPr>
      <w:r w:rsidRPr="00967ECE">
        <w:rPr>
          <w:sz w:val="28"/>
          <w:szCs w:val="28"/>
        </w:rPr>
        <w:t xml:space="preserve">Valsts ieņēmumu dienests </w:t>
      </w:r>
      <w:r w:rsidR="00DC3C34">
        <w:rPr>
          <w:sz w:val="28"/>
          <w:szCs w:val="28"/>
        </w:rPr>
        <w:t xml:space="preserve">kā reģistra pārzinis </w:t>
      </w:r>
      <w:r w:rsidRPr="00967ECE">
        <w:rPr>
          <w:sz w:val="28"/>
          <w:szCs w:val="28"/>
        </w:rPr>
        <w:t xml:space="preserve">publicē </w:t>
      </w:r>
      <w:r>
        <w:rPr>
          <w:sz w:val="28"/>
          <w:szCs w:val="28"/>
        </w:rPr>
        <w:t xml:space="preserve">šo noteikumu </w:t>
      </w:r>
      <w:r w:rsidR="009D5B21">
        <w:rPr>
          <w:sz w:val="28"/>
          <w:szCs w:val="28"/>
        </w:rPr>
        <w:t>2</w:t>
      </w:r>
      <w:r w:rsidR="008F0D43">
        <w:rPr>
          <w:sz w:val="28"/>
          <w:szCs w:val="28"/>
        </w:rPr>
        <w:t>2</w:t>
      </w:r>
      <w:r>
        <w:rPr>
          <w:sz w:val="28"/>
          <w:szCs w:val="28"/>
        </w:rPr>
        <w:t xml:space="preserve">.punktā </w:t>
      </w:r>
      <w:r w:rsidR="00D50593">
        <w:rPr>
          <w:sz w:val="28"/>
          <w:szCs w:val="28"/>
        </w:rPr>
        <w:t>minēto</w:t>
      </w:r>
      <w:r w:rsidRPr="00967ECE">
        <w:rPr>
          <w:sz w:val="28"/>
          <w:szCs w:val="28"/>
        </w:rPr>
        <w:t xml:space="preserve"> XML shēmas struktūru Valsts ieņēmumu dienesta</w:t>
      </w:r>
      <w:r>
        <w:rPr>
          <w:sz w:val="28"/>
          <w:szCs w:val="28"/>
        </w:rPr>
        <w:t xml:space="preserve"> mājas lapā internetā</w:t>
      </w:r>
      <w:r w:rsidRPr="00967ECE">
        <w:rPr>
          <w:sz w:val="28"/>
          <w:szCs w:val="28"/>
        </w:rPr>
        <w:t>.</w:t>
      </w:r>
    </w:p>
    <w:p w14:paraId="377204A6" w14:textId="77777777" w:rsidR="009F23AE" w:rsidRPr="009F23AE" w:rsidRDefault="009F23AE" w:rsidP="009F23AE">
      <w:pPr>
        <w:pStyle w:val="ListParagraph"/>
        <w:rPr>
          <w:sz w:val="28"/>
          <w:szCs w:val="28"/>
        </w:rPr>
      </w:pPr>
    </w:p>
    <w:p w14:paraId="2C291C3D" w14:textId="6EBFDBEF" w:rsidR="009F23AE" w:rsidRPr="00967ECE" w:rsidRDefault="009F23AE" w:rsidP="008F0D43">
      <w:pPr>
        <w:pStyle w:val="ListParagraph"/>
        <w:numPr>
          <w:ilvl w:val="0"/>
          <w:numId w:val="24"/>
        </w:numPr>
        <w:spacing w:after="160" w:line="259" w:lineRule="auto"/>
        <w:jc w:val="both"/>
        <w:rPr>
          <w:sz w:val="28"/>
          <w:szCs w:val="28"/>
        </w:rPr>
      </w:pPr>
      <w:r w:rsidRPr="00967ECE">
        <w:rPr>
          <w:sz w:val="28"/>
          <w:szCs w:val="28"/>
        </w:rPr>
        <w:t xml:space="preserve">Ja Valsts ieņēmumu dienests veic izmaiņas </w:t>
      </w:r>
      <w:r w:rsidR="00044716">
        <w:rPr>
          <w:sz w:val="28"/>
          <w:szCs w:val="28"/>
        </w:rPr>
        <w:t>šo noteikumu 2</w:t>
      </w:r>
      <w:r w:rsidR="008F0D43">
        <w:rPr>
          <w:sz w:val="28"/>
          <w:szCs w:val="28"/>
        </w:rPr>
        <w:t>2</w:t>
      </w:r>
      <w:r w:rsidR="00044716">
        <w:rPr>
          <w:sz w:val="28"/>
          <w:szCs w:val="28"/>
        </w:rPr>
        <w:t>.punktā minētajā</w:t>
      </w:r>
      <w:r w:rsidRPr="00967ECE">
        <w:rPr>
          <w:sz w:val="28"/>
          <w:szCs w:val="28"/>
        </w:rPr>
        <w:t xml:space="preserve"> XML shēmas struktūrā, Valsts ieņēmumu dienests publicē jaunu XML shēmas struktūru Valsts ieņēmumu dienesta </w:t>
      </w:r>
      <w:r>
        <w:rPr>
          <w:sz w:val="28"/>
          <w:szCs w:val="28"/>
        </w:rPr>
        <w:t xml:space="preserve">mājas lapā internetā </w:t>
      </w:r>
      <w:r w:rsidRPr="00967ECE">
        <w:rPr>
          <w:sz w:val="28"/>
          <w:szCs w:val="28"/>
        </w:rPr>
        <w:t>ne vēlāk kā divus mēnešus pirms izmaiņu spēkā stāšanās.</w:t>
      </w:r>
    </w:p>
    <w:p w14:paraId="402D1206" w14:textId="77777777" w:rsidR="009F23AE" w:rsidRPr="00967ECE" w:rsidRDefault="009F23AE" w:rsidP="009F23AE">
      <w:pPr>
        <w:pStyle w:val="ListParagraph"/>
        <w:spacing w:after="160" w:line="259" w:lineRule="auto"/>
        <w:jc w:val="both"/>
        <w:rPr>
          <w:sz w:val="28"/>
          <w:szCs w:val="28"/>
        </w:rPr>
      </w:pPr>
    </w:p>
    <w:p w14:paraId="0F4829DD" w14:textId="145747FC" w:rsidR="009F23AE" w:rsidRDefault="009F23AE" w:rsidP="008F0D43">
      <w:pPr>
        <w:pStyle w:val="ListParagraph"/>
        <w:numPr>
          <w:ilvl w:val="0"/>
          <w:numId w:val="24"/>
        </w:numPr>
        <w:spacing w:after="160" w:line="259" w:lineRule="auto"/>
        <w:jc w:val="both"/>
        <w:rPr>
          <w:sz w:val="28"/>
          <w:szCs w:val="28"/>
        </w:rPr>
      </w:pPr>
      <w:r w:rsidRPr="00BA01BE">
        <w:rPr>
          <w:sz w:val="28"/>
          <w:szCs w:val="28"/>
        </w:rPr>
        <w:t xml:space="preserve">Pēc </w:t>
      </w:r>
      <w:r w:rsidR="00F86B2B">
        <w:rPr>
          <w:sz w:val="28"/>
          <w:szCs w:val="28"/>
        </w:rPr>
        <w:t>šo noteikumu 22</w:t>
      </w:r>
      <w:r w:rsidR="00BA01BE" w:rsidRPr="00BA01BE">
        <w:rPr>
          <w:sz w:val="28"/>
          <w:szCs w:val="28"/>
        </w:rPr>
        <w:t xml:space="preserve">.punktā minētā reģistra lietotāja </w:t>
      </w:r>
      <w:r w:rsidRPr="00BA01BE">
        <w:rPr>
          <w:sz w:val="28"/>
          <w:szCs w:val="28"/>
        </w:rPr>
        <w:t xml:space="preserve">pieprasījuma Valsts ieņēmumu dienests izsniedz </w:t>
      </w:r>
      <w:r w:rsidR="0000273B" w:rsidRPr="00BA01BE">
        <w:rPr>
          <w:sz w:val="28"/>
          <w:szCs w:val="28"/>
        </w:rPr>
        <w:t xml:space="preserve">reģistra sistēmas </w:t>
      </w:r>
      <w:r w:rsidRPr="00BA01BE">
        <w:rPr>
          <w:sz w:val="28"/>
          <w:szCs w:val="28"/>
        </w:rPr>
        <w:t xml:space="preserve">dokumentāciju, kurā ir aprakstīts Valsts ieņēmumu dienesta risinājums ziņu saņemšanai no reģistra tiešsaistes režīmā, izmantojot tīmekļa </w:t>
      </w:r>
      <w:proofErr w:type="spellStart"/>
      <w:r w:rsidRPr="00BA01BE">
        <w:rPr>
          <w:sz w:val="28"/>
          <w:szCs w:val="28"/>
        </w:rPr>
        <w:t>pakalpes</w:t>
      </w:r>
      <w:proofErr w:type="spellEnd"/>
      <w:r w:rsidR="003E2DE0">
        <w:rPr>
          <w:sz w:val="28"/>
          <w:szCs w:val="28"/>
        </w:rPr>
        <w:t xml:space="preserve"> </w:t>
      </w:r>
      <w:r w:rsidR="003E2DE0" w:rsidRPr="002F28FD">
        <w:rPr>
          <w:sz w:val="28"/>
          <w:szCs w:val="28"/>
          <w:u w:val="single"/>
        </w:rPr>
        <w:t>(turpmāk- VID risinājums)</w:t>
      </w:r>
      <w:r w:rsidRPr="002F28FD">
        <w:rPr>
          <w:sz w:val="28"/>
          <w:szCs w:val="28"/>
          <w:u w:val="single"/>
        </w:rPr>
        <w:t>,</w:t>
      </w:r>
      <w:r w:rsidRPr="00BA01BE">
        <w:rPr>
          <w:sz w:val="28"/>
          <w:szCs w:val="28"/>
        </w:rPr>
        <w:t xml:space="preserve"> un šī risinājuma izmantošanas priekšnosacījumi, saskaņā ar kuriem </w:t>
      </w:r>
      <w:r w:rsidR="00DC3C34" w:rsidRPr="00BA01BE">
        <w:rPr>
          <w:sz w:val="28"/>
          <w:szCs w:val="28"/>
        </w:rPr>
        <w:t>r</w:t>
      </w:r>
      <w:r w:rsidRPr="00BA01BE">
        <w:rPr>
          <w:sz w:val="28"/>
          <w:szCs w:val="28"/>
        </w:rPr>
        <w:t>eģistra lietotājam jāveic nepieciešamie reģistra lietotāja informācijas sistēmas pielāgošanas darbi inte</w:t>
      </w:r>
      <w:r w:rsidR="003E2DE0">
        <w:rPr>
          <w:sz w:val="28"/>
          <w:szCs w:val="28"/>
        </w:rPr>
        <w:t xml:space="preserve">grācijai ar </w:t>
      </w:r>
      <w:r w:rsidR="003E2DE0" w:rsidRPr="002F28FD">
        <w:rPr>
          <w:sz w:val="28"/>
          <w:szCs w:val="28"/>
          <w:u w:val="single"/>
        </w:rPr>
        <w:t>VID</w:t>
      </w:r>
      <w:r w:rsidR="003E2DE0">
        <w:rPr>
          <w:sz w:val="28"/>
          <w:szCs w:val="28"/>
        </w:rPr>
        <w:t xml:space="preserve"> </w:t>
      </w:r>
      <w:r w:rsidR="00BA01BE">
        <w:rPr>
          <w:sz w:val="28"/>
          <w:szCs w:val="28"/>
        </w:rPr>
        <w:t>risinājumu ziņu saņemšanai.</w:t>
      </w:r>
    </w:p>
    <w:p w14:paraId="5D61BE54" w14:textId="77777777" w:rsidR="00BA01BE" w:rsidRPr="00BA01BE" w:rsidRDefault="00BA01BE" w:rsidP="00BA01BE">
      <w:pPr>
        <w:pStyle w:val="ListParagraph"/>
        <w:rPr>
          <w:sz w:val="28"/>
          <w:szCs w:val="28"/>
        </w:rPr>
      </w:pPr>
    </w:p>
    <w:p w14:paraId="5E7ACCB7" w14:textId="737156B3" w:rsidR="003F2AC7" w:rsidRPr="00C41BC3" w:rsidRDefault="00BA01BE" w:rsidP="008F0D43">
      <w:pPr>
        <w:pStyle w:val="ListParagraph"/>
        <w:numPr>
          <w:ilvl w:val="0"/>
          <w:numId w:val="24"/>
        </w:numPr>
        <w:spacing w:after="160" w:line="259" w:lineRule="auto"/>
        <w:jc w:val="both"/>
        <w:rPr>
          <w:sz w:val="28"/>
          <w:szCs w:val="28"/>
        </w:rPr>
      </w:pPr>
      <w:r w:rsidRPr="00C41BC3">
        <w:rPr>
          <w:sz w:val="28"/>
          <w:szCs w:val="28"/>
        </w:rPr>
        <w:t>Šo noteikumu 2</w:t>
      </w:r>
      <w:r w:rsidR="00F86B2B" w:rsidRPr="00C41BC3">
        <w:rPr>
          <w:sz w:val="28"/>
          <w:szCs w:val="28"/>
        </w:rPr>
        <w:t>2</w:t>
      </w:r>
      <w:r w:rsidRPr="00C41BC3">
        <w:rPr>
          <w:sz w:val="28"/>
          <w:szCs w:val="28"/>
        </w:rPr>
        <w:t xml:space="preserve">.punktā minētais reģistra lietotājs </w:t>
      </w:r>
      <w:r w:rsidR="009F23AE" w:rsidRPr="00C41BC3">
        <w:rPr>
          <w:sz w:val="28"/>
          <w:szCs w:val="28"/>
        </w:rPr>
        <w:t xml:space="preserve">pieprasa un saņem ziņas no reģistra pēc tam, kad ir veikti un notestēti visi reģistra lietotāja informācijas sistēmas un </w:t>
      </w:r>
      <w:r w:rsidR="003E2DE0" w:rsidRPr="002F28FD">
        <w:rPr>
          <w:sz w:val="28"/>
          <w:szCs w:val="28"/>
          <w:u w:val="single"/>
        </w:rPr>
        <w:t>VID</w:t>
      </w:r>
      <w:r w:rsidR="003E2DE0" w:rsidRPr="00C41BC3">
        <w:rPr>
          <w:sz w:val="28"/>
          <w:szCs w:val="28"/>
        </w:rPr>
        <w:t xml:space="preserve"> r</w:t>
      </w:r>
      <w:r w:rsidR="009F23AE" w:rsidRPr="00C41BC3">
        <w:rPr>
          <w:sz w:val="28"/>
          <w:szCs w:val="28"/>
        </w:rPr>
        <w:t xml:space="preserve">isinājuma savstarpējās integrācijas darbi, kuru rezultātu apstiprina abpusēji saskaņots testēšanas akts. </w:t>
      </w:r>
      <w:r w:rsidR="0077657F" w:rsidRPr="00C41BC3">
        <w:rPr>
          <w:sz w:val="28"/>
          <w:szCs w:val="28"/>
        </w:rPr>
        <w:t xml:space="preserve">10 </w:t>
      </w:r>
      <w:r w:rsidR="009F23AE" w:rsidRPr="00C41BC3">
        <w:rPr>
          <w:sz w:val="28"/>
          <w:szCs w:val="28"/>
        </w:rPr>
        <w:t xml:space="preserve">darba dienu laikā pēc tam, kad ir veikti un notestēti minētie darbi, reģistra lietotājs un Valsts ieņēmumu dienests elektroniski saskaņo testēšanas aktu. </w:t>
      </w:r>
      <w:r w:rsidR="00DC3C34" w:rsidRPr="00C41BC3">
        <w:rPr>
          <w:sz w:val="28"/>
          <w:szCs w:val="28"/>
        </w:rPr>
        <w:t>R</w:t>
      </w:r>
      <w:r w:rsidR="009F23AE" w:rsidRPr="00C41BC3">
        <w:rPr>
          <w:sz w:val="28"/>
          <w:szCs w:val="28"/>
        </w:rPr>
        <w:t>eģistra lietotājs un Valsts ieņēmumu dienests ne vēlāk kā piecu darba dienu laikā pirms</w:t>
      </w:r>
      <w:r w:rsidR="003F2AC7" w:rsidRPr="00C41BC3">
        <w:rPr>
          <w:sz w:val="28"/>
          <w:szCs w:val="28"/>
        </w:rPr>
        <w:t xml:space="preserve"> reģistra lietotāja nepieciešamo reģistra lietotāja informācijas sistēmas pielāgošanas darbu uzsākšanas paziņo elektroniskā pasta adresi, ar kuras starpniecību tiek saskaņots Valsts ieņēmumu dienesta un reģistra lietotāja savstarpējs testēšanas akts, kā arī </w:t>
      </w:r>
      <w:r w:rsidR="003F2AC7" w:rsidRPr="00C41BC3">
        <w:rPr>
          <w:sz w:val="28"/>
          <w:szCs w:val="28"/>
        </w:rPr>
        <w:lastRenderedPageBreak/>
        <w:t>personas, kuras ir pilnvarotas to saskaņot</w:t>
      </w:r>
      <w:r w:rsidR="008D7A0D" w:rsidRPr="00C41BC3">
        <w:rPr>
          <w:sz w:val="28"/>
          <w:szCs w:val="28"/>
        </w:rPr>
        <w:t>, ja tās atšķiras no šo noteikumu 2</w:t>
      </w:r>
      <w:r w:rsidR="00F86B2B" w:rsidRPr="00C41BC3">
        <w:rPr>
          <w:sz w:val="28"/>
          <w:szCs w:val="28"/>
        </w:rPr>
        <w:t>3</w:t>
      </w:r>
      <w:r w:rsidR="008D7A0D" w:rsidRPr="00C41BC3">
        <w:rPr>
          <w:sz w:val="28"/>
          <w:szCs w:val="28"/>
        </w:rPr>
        <w:t>.punktā minētajām personām.</w:t>
      </w:r>
      <w:r w:rsidR="003F2AC7" w:rsidRPr="00C41BC3">
        <w:rPr>
          <w:sz w:val="28"/>
          <w:szCs w:val="28"/>
        </w:rPr>
        <w:t xml:space="preserve"> </w:t>
      </w:r>
    </w:p>
    <w:p w14:paraId="280C629F" w14:textId="77777777" w:rsidR="003F2AC7" w:rsidRPr="00967ECE" w:rsidRDefault="003F2AC7" w:rsidP="003F2AC7">
      <w:pPr>
        <w:pStyle w:val="ListParagraph"/>
        <w:spacing w:after="160" w:line="259" w:lineRule="auto"/>
        <w:jc w:val="both"/>
        <w:rPr>
          <w:sz w:val="28"/>
          <w:szCs w:val="28"/>
        </w:rPr>
      </w:pPr>
      <w:r w:rsidRPr="00967ECE">
        <w:rPr>
          <w:color w:val="FF0000"/>
          <w:sz w:val="28"/>
          <w:szCs w:val="28"/>
        </w:rPr>
        <w:t xml:space="preserve"> </w:t>
      </w:r>
    </w:p>
    <w:p w14:paraId="7E3034F1" w14:textId="5E180E28" w:rsidR="003F2AC7" w:rsidRPr="00967ECE" w:rsidRDefault="00060657" w:rsidP="008F0D43">
      <w:pPr>
        <w:pStyle w:val="ListParagraph"/>
        <w:numPr>
          <w:ilvl w:val="0"/>
          <w:numId w:val="24"/>
        </w:numPr>
        <w:spacing w:after="160" w:line="259" w:lineRule="auto"/>
        <w:jc w:val="both"/>
        <w:rPr>
          <w:sz w:val="28"/>
          <w:szCs w:val="28"/>
        </w:rPr>
      </w:pPr>
      <w:r>
        <w:rPr>
          <w:sz w:val="28"/>
          <w:szCs w:val="28"/>
        </w:rPr>
        <w:t>Šo noteikumu 2</w:t>
      </w:r>
      <w:r w:rsidR="00F86B2B">
        <w:rPr>
          <w:sz w:val="28"/>
          <w:szCs w:val="28"/>
        </w:rPr>
        <w:t>2</w:t>
      </w:r>
      <w:r>
        <w:rPr>
          <w:sz w:val="28"/>
          <w:szCs w:val="28"/>
        </w:rPr>
        <w:t>.punktā minētais r</w:t>
      </w:r>
      <w:r w:rsidR="003F2AC7" w:rsidRPr="00967ECE">
        <w:rPr>
          <w:sz w:val="28"/>
          <w:szCs w:val="28"/>
        </w:rPr>
        <w:t>eģistra lietotājs iesniedz Valsts ieņēmumu dienestam piekļuves tiesību pieprasījumu ziņu saņemšana</w:t>
      </w:r>
      <w:r>
        <w:rPr>
          <w:sz w:val="28"/>
          <w:szCs w:val="28"/>
        </w:rPr>
        <w:t>s</w:t>
      </w:r>
      <w:r w:rsidR="003F2AC7" w:rsidRPr="00967ECE">
        <w:rPr>
          <w:sz w:val="28"/>
          <w:szCs w:val="28"/>
        </w:rPr>
        <w:t xml:space="preserve"> testa </w:t>
      </w:r>
      <w:r w:rsidR="003F2AC7" w:rsidRPr="002F28FD">
        <w:rPr>
          <w:sz w:val="28"/>
          <w:szCs w:val="28"/>
          <w:u w:val="single"/>
        </w:rPr>
        <w:t>vid</w:t>
      </w:r>
      <w:r w:rsidR="003E2DE0" w:rsidRPr="002F28FD">
        <w:rPr>
          <w:sz w:val="28"/>
          <w:szCs w:val="28"/>
          <w:u w:val="single"/>
        </w:rPr>
        <w:t>ē</w:t>
      </w:r>
      <w:r w:rsidR="003F2AC7" w:rsidRPr="00967ECE">
        <w:rPr>
          <w:sz w:val="28"/>
          <w:szCs w:val="28"/>
        </w:rPr>
        <w:t xml:space="preserve">, nosūtot </w:t>
      </w:r>
      <w:r>
        <w:rPr>
          <w:sz w:val="28"/>
          <w:szCs w:val="28"/>
        </w:rPr>
        <w:t xml:space="preserve">to </w:t>
      </w:r>
      <w:r w:rsidR="003D03B8">
        <w:rPr>
          <w:sz w:val="28"/>
          <w:szCs w:val="28"/>
        </w:rPr>
        <w:t xml:space="preserve">uz </w:t>
      </w:r>
      <w:r w:rsidR="00D50593">
        <w:rPr>
          <w:sz w:val="28"/>
          <w:szCs w:val="28"/>
        </w:rPr>
        <w:t xml:space="preserve">saskaņā ar šo noteikumu </w:t>
      </w:r>
      <w:r w:rsidR="00F86B2B">
        <w:rPr>
          <w:sz w:val="28"/>
          <w:szCs w:val="28"/>
        </w:rPr>
        <w:t>28</w:t>
      </w:r>
      <w:r w:rsidR="00D50593">
        <w:rPr>
          <w:sz w:val="28"/>
          <w:szCs w:val="28"/>
        </w:rPr>
        <w:t>.punkt</w:t>
      </w:r>
      <w:r w:rsidR="00F86B2B">
        <w:rPr>
          <w:sz w:val="28"/>
          <w:szCs w:val="28"/>
        </w:rPr>
        <w:t>u</w:t>
      </w:r>
      <w:r w:rsidR="00D50593">
        <w:rPr>
          <w:sz w:val="28"/>
          <w:szCs w:val="28"/>
        </w:rPr>
        <w:t xml:space="preserve"> </w:t>
      </w:r>
      <w:r w:rsidR="003D03B8" w:rsidRPr="00967ECE">
        <w:rPr>
          <w:sz w:val="28"/>
          <w:szCs w:val="28"/>
        </w:rPr>
        <w:t xml:space="preserve">Valsts ieņēmumu dienestam </w:t>
      </w:r>
      <w:r w:rsidR="00D50593">
        <w:rPr>
          <w:sz w:val="28"/>
          <w:szCs w:val="28"/>
        </w:rPr>
        <w:t xml:space="preserve">paziņoto </w:t>
      </w:r>
      <w:r w:rsidR="003F2AC7" w:rsidRPr="00967ECE">
        <w:rPr>
          <w:sz w:val="28"/>
          <w:szCs w:val="28"/>
        </w:rPr>
        <w:t>elektronisko pastu</w:t>
      </w:r>
      <w:r w:rsidR="003F2AC7">
        <w:rPr>
          <w:sz w:val="28"/>
          <w:szCs w:val="28"/>
        </w:rPr>
        <w:t xml:space="preserve">, </w:t>
      </w:r>
      <w:r w:rsidR="003F2AC7" w:rsidRPr="00967ECE">
        <w:rPr>
          <w:sz w:val="28"/>
          <w:szCs w:val="28"/>
        </w:rPr>
        <w:t>un norādot:</w:t>
      </w:r>
    </w:p>
    <w:p w14:paraId="1A6BF0D2" w14:textId="3EF6C3DB" w:rsidR="003F2AC7" w:rsidRPr="00644B8F" w:rsidRDefault="003F2AC7" w:rsidP="008F0D43">
      <w:pPr>
        <w:pStyle w:val="ListParagraph"/>
        <w:numPr>
          <w:ilvl w:val="1"/>
          <w:numId w:val="24"/>
        </w:numPr>
        <w:spacing w:after="160" w:line="259" w:lineRule="auto"/>
        <w:jc w:val="both"/>
        <w:rPr>
          <w:sz w:val="28"/>
          <w:szCs w:val="28"/>
        </w:rPr>
      </w:pPr>
      <w:r w:rsidRPr="00644B8F">
        <w:rPr>
          <w:sz w:val="28"/>
          <w:szCs w:val="28"/>
        </w:rPr>
        <w:t>reģistra lietotāja nosaukumu un reģistrācijas numuru;</w:t>
      </w:r>
    </w:p>
    <w:p w14:paraId="3A027817" w14:textId="0AF8A110" w:rsidR="003F2AC7" w:rsidRPr="00967ECE" w:rsidRDefault="003F2AC7" w:rsidP="008F0D43">
      <w:pPr>
        <w:pStyle w:val="ListParagraph"/>
        <w:numPr>
          <w:ilvl w:val="1"/>
          <w:numId w:val="24"/>
        </w:numPr>
        <w:spacing w:after="160" w:line="259" w:lineRule="auto"/>
        <w:jc w:val="both"/>
        <w:rPr>
          <w:sz w:val="28"/>
          <w:szCs w:val="28"/>
        </w:rPr>
      </w:pPr>
      <w:r w:rsidRPr="00967ECE">
        <w:rPr>
          <w:sz w:val="28"/>
          <w:szCs w:val="28"/>
        </w:rPr>
        <w:t xml:space="preserve">reģistra lietotāja informācijas sistēmas tīkla </w:t>
      </w:r>
      <w:proofErr w:type="spellStart"/>
      <w:r w:rsidRPr="00967ECE">
        <w:rPr>
          <w:sz w:val="28"/>
          <w:szCs w:val="28"/>
        </w:rPr>
        <w:t>pieslēguma</w:t>
      </w:r>
      <w:proofErr w:type="spellEnd"/>
      <w:r w:rsidRPr="00967ECE">
        <w:rPr>
          <w:sz w:val="28"/>
          <w:szCs w:val="28"/>
        </w:rPr>
        <w:t xml:space="preserve"> adresi;</w:t>
      </w:r>
    </w:p>
    <w:p w14:paraId="0BC5CEFE" w14:textId="77777777" w:rsidR="003F2AC7" w:rsidRDefault="003F2AC7" w:rsidP="008F0D43">
      <w:pPr>
        <w:pStyle w:val="ListParagraph"/>
        <w:numPr>
          <w:ilvl w:val="1"/>
          <w:numId w:val="24"/>
        </w:numPr>
        <w:spacing w:after="160" w:line="259" w:lineRule="auto"/>
        <w:jc w:val="both"/>
        <w:rPr>
          <w:sz w:val="28"/>
          <w:szCs w:val="28"/>
        </w:rPr>
      </w:pPr>
      <w:r>
        <w:rPr>
          <w:sz w:val="28"/>
          <w:szCs w:val="28"/>
        </w:rPr>
        <w:t>a</w:t>
      </w:r>
      <w:r w:rsidRPr="00967ECE">
        <w:rPr>
          <w:sz w:val="28"/>
          <w:szCs w:val="28"/>
        </w:rPr>
        <w:t>tbildīgās personas vārdu, uzvārdu, personas kodu.</w:t>
      </w:r>
    </w:p>
    <w:p w14:paraId="3EA2A86F" w14:textId="77777777" w:rsidR="008D45A9" w:rsidRPr="00967ECE" w:rsidRDefault="008D45A9" w:rsidP="008D45A9">
      <w:pPr>
        <w:pStyle w:val="ListParagraph"/>
        <w:spacing w:after="160" w:line="259" w:lineRule="auto"/>
        <w:ind w:left="1455"/>
        <w:jc w:val="both"/>
        <w:rPr>
          <w:sz w:val="28"/>
          <w:szCs w:val="28"/>
        </w:rPr>
      </w:pPr>
    </w:p>
    <w:p w14:paraId="01249314" w14:textId="4710A538" w:rsidR="008D45A9" w:rsidRDefault="008D45A9" w:rsidP="008F0D43">
      <w:pPr>
        <w:pStyle w:val="ListParagraph"/>
        <w:numPr>
          <w:ilvl w:val="0"/>
          <w:numId w:val="24"/>
        </w:numPr>
        <w:jc w:val="both"/>
        <w:rPr>
          <w:sz w:val="28"/>
          <w:szCs w:val="28"/>
        </w:rPr>
      </w:pPr>
      <w:r w:rsidRPr="00967ECE">
        <w:rPr>
          <w:sz w:val="28"/>
          <w:szCs w:val="28"/>
        </w:rPr>
        <w:t>Valsts ieņēmumu dienests piecu darba dienu laikā izskata pieprasījumu un paziņo par piekļuves tiesību piešķiršanu</w:t>
      </w:r>
      <w:r w:rsidRPr="008D45A9">
        <w:rPr>
          <w:sz w:val="28"/>
          <w:szCs w:val="28"/>
        </w:rPr>
        <w:t xml:space="preserve"> </w:t>
      </w:r>
      <w:r w:rsidR="00DC3C34">
        <w:rPr>
          <w:sz w:val="28"/>
          <w:szCs w:val="28"/>
        </w:rPr>
        <w:t>r</w:t>
      </w:r>
      <w:r w:rsidRPr="008D45A9">
        <w:rPr>
          <w:sz w:val="28"/>
          <w:szCs w:val="28"/>
        </w:rPr>
        <w:t>eģistra lietotājam</w:t>
      </w:r>
      <w:r w:rsidRPr="00967ECE">
        <w:rPr>
          <w:sz w:val="28"/>
          <w:szCs w:val="28"/>
        </w:rPr>
        <w:t xml:space="preserve">, nosūtot elektronisko pastu </w:t>
      </w:r>
      <w:r w:rsidR="00644B8F">
        <w:rPr>
          <w:sz w:val="28"/>
          <w:szCs w:val="28"/>
        </w:rPr>
        <w:t xml:space="preserve">un piekļuves informāciju </w:t>
      </w:r>
      <w:r>
        <w:rPr>
          <w:sz w:val="28"/>
          <w:szCs w:val="28"/>
        </w:rPr>
        <w:t>uz iepriekš Valsts ieņēmumu dienestam reģistra lietotāja paziņotu elektroniskā pasta adresi,</w:t>
      </w:r>
      <w:r w:rsidRPr="008D45A9">
        <w:rPr>
          <w:color w:val="FF0000"/>
          <w:sz w:val="28"/>
          <w:szCs w:val="28"/>
        </w:rPr>
        <w:t xml:space="preserve"> </w:t>
      </w:r>
      <w:r w:rsidRPr="008D45A9">
        <w:rPr>
          <w:sz w:val="28"/>
          <w:szCs w:val="28"/>
        </w:rPr>
        <w:t xml:space="preserve">un norādot sākotnējo vai mainīto piekļuves informāciju un nodrošina reģistra lietotājam pieeju </w:t>
      </w:r>
      <w:r w:rsidR="00DC21CA" w:rsidRPr="002F28FD">
        <w:rPr>
          <w:sz w:val="28"/>
          <w:szCs w:val="28"/>
          <w:u w:val="single"/>
        </w:rPr>
        <w:t>VID</w:t>
      </w:r>
      <w:r w:rsidR="00DC21CA">
        <w:rPr>
          <w:sz w:val="28"/>
          <w:szCs w:val="28"/>
        </w:rPr>
        <w:t xml:space="preserve"> </w:t>
      </w:r>
      <w:r w:rsidRPr="008D45A9">
        <w:rPr>
          <w:sz w:val="28"/>
          <w:szCs w:val="28"/>
        </w:rPr>
        <w:t>risinājuma ziņu saņemšanai no reģistra, testa videi.</w:t>
      </w:r>
    </w:p>
    <w:p w14:paraId="732B1731" w14:textId="77777777" w:rsidR="008D45A9" w:rsidRPr="008D45A9" w:rsidRDefault="008D45A9" w:rsidP="008D45A9">
      <w:pPr>
        <w:pStyle w:val="ListParagraph"/>
        <w:jc w:val="both"/>
        <w:rPr>
          <w:sz w:val="28"/>
          <w:szCs w:val="28"/>
        </w:rPr>
      </w:pPr>
    </w:p>
    <w:p w14:paraId="5725A418" w14:textId="2968D297" w:rsidR="00221399" w:rsidRPr="00967ECE" w:rsidRDefault="003E2DE0" w:rsidP="008F0D43">
      <w:pPr>
        <w:pStyle w:val="ListParagraph"/>
        <w:numPr>
          <w:ilvl w:val="0"/>
          <w:numId w:val="24"/>
        </w:numPr>
        <w:spacing w:after="160" w:line="259" w:lineRule="auto"/>
        <w:jc w:val="both"/>
        <w:rPr>
          <w:sz w:val="28"/>
          <w:szCs w:val="28"/>
        </w:rPr>
      </w:pPr>
      <w:r w:rsidRPr="002F28FD">
        <w:rPr>
          <w:sz w:val="28"/>
          <w:szCs w:val="28"/>
          <w:u w:val="single"/>
        </w:rPr>
        <w:t>R</w:t>
      </w:r>
      <w:r w:rsidR="00221399" w:rsidRPr="002F28FD">
        <w:rPr>
          <w:sz w:val="28"/>
          <w:szCs w:val="28"/>
          <w:u w:val="single"/>
        </w:rPr>
        <w:t>eģistra</w:t>
      </w:r>
      <w:r w:rsidR="00221399" w:rsidRPr="00967ECE">
        <w:rPr>
          <w:sz w:val="28"/>
          <w:szCs w:val="28"/>
        </w:rPr>
        <w:t xml:space="preserve"> lietotājs</w:t>
      </w:r>
      <w:r>
        <w:rPr>
          <w:sz w:val="28"/>
          <w:szCs w:val="28"/>
        </w:rPr>
        <w:t xml:space="preserve"> </w:t>
      </w:r>
      <w:r w:rsidR="00DC21CA" w:rsidRPr="002F28FD">
        <w:rPr>
          <w:sz w:val="28"/>
          <w:szCs w:val="28"/>
          <w:u w:val="single"/>
        </w:rPr>
        <w:t>izmanto VID risinājumu</w:t>
      </w:r>
      <w:r w:rsidR="00221399" w:rsidRPr="00967ECE">
        <w:rPr>
          <w:sz w:val="28"/>
          <w:szCs w:val="28"/>
        </w:rPr>
        <w:t>, pēc tam, kad reģistra lietotājs un Valsts ieņēmumu dienests elektroniski saskaņo testēšanas aktu, iesniedz Valsts ieņēmumu dienestam piekļuves tiesību pieprasījumu ziņu saņemšanai no reģistra</w:t>
      </w:r>
      <w:r w:rsidR="002C1891">
        <w:rPr>
          <w:sz w:val="28"/>
          <w:szCs w:val="28"/>
        </w:rPr>
        <w:t xml:space="preserve">, izmantojot </w:t>
      </w:r>
      <w:r w:rsidR="00221399" w:rsidRPr="00967ECE">
        <w:rPr>
          <w:sz w:val="28"/>
          <w:szCs w:val="28"/>
        </w:rPr>
        <w:t xml:space="preserve"> </w:t>
      </w:r>
      <w:r w:rsidR="002C1891" w:rsidRPr="002F28FD">
        <w:rPr>
          <w:sz w:val="28"/>
          <w:szCs w:val="28"/>
          <w:u w:val="single"/>
        </w:rPr>
        <w:t xml:space="preserve">VID </w:t>
      </w:r>
      <w:r w:rsidR="00DC21CA" w:rsidRPr="002F28FD">
        <w:rPr>
          <w:sz w:val="28"/>
          <w:szCs w:val="28"/>
          <w:u w:val="single"/>
        </w:rPr>
        <w:t>risinājum</w:t>
      </w:r>
      <w:r w:rsidR="002C1891" w:rsidRPr="002F28FD">
        <w:rPr>
          <w:sz w:val="28"/>
          <w:szCs w:val="28"/>
          <w:u w:val="single"/>
        </w:rPr>
        <w:t>u</w:t>
      </w:r>
      <w:r w:rsidR="00221399" w:rsidRPr="00967ECE">
        <w:rPr>
          <w:sz w:val="28"/>
          <w:szCs w:val="28"/>
        </w:rPr>
        <w:t xml:space="preserve">, produkcijas videi, nosūtot </w:t>
      </w:r>
      <w:r w:rsidR="00D50593">
        <w:rPr>
          <w:sz w:val="28"/>
          <w:szCs w:val="28"/>
        </w:rPr>
        <w:t>saskaņā ar šo noteikumu 3</w:t>
      </w:r>
      <w:r w:rsidR="003D03B8">
        <w:rPr>
          <w:sz w:val="28"/>
          <w:szCs w:val="28"/>
        </w:rPr>
        <w:t>0</w:t>
      </w:r>
      <w:r w:rsidR="00D50593">
        <w:rPr>
          <w:sz w:val="28"/>
          <w:szCs w:val="28"/>
        </w:rPr>
        <w:t xml:space="preserve">.punktā noteikto </w:t>
      </w:r>
      <w:r w:rsidR="00221399" w:rsidRPr="00967ECE">
        <w:rPr>
          <w:sz w:val="28"/>
          <w:szCs w:val="28"/>
        </w:rPr>
        <w:t xml:space="preserve">elektronisko </w:t>
      </w:r>
      <w:r w:rsidR="003D03B8">
        <w:rPr>
          <w:sz w:val="28"/>
          <w:szCs w:val="28"/>
        </w:rPr>
        <w:t>pastu Valsts ieņēmumu dienestam</w:t>
      </w:r>
      <w:r w:rsidR="00221399" w:rsidRPr="00967ECE">
        <w:rPr>
          <w:sz w:val="28"/>
          <w:szCs w:val="28"/>
        </w:rPr>
        <w:t>:</w:t>
      </w:r>
    </w:p>
    <w:p w14:paraId="5A15044F" w14:textId="1937E537" w:rsidR="00221399" w:rsidRPr="00967ECE" w:rsidRDefault="00221399" w:rsidP="008F0D43">
      <w:pPr>
        <w:pStyle w:val="ListParagraph"/>
        <w:numPr>
          <w:ilvl w:val="1"/>
          <w:numId w:val="24"/>
        </w:numPr>
        <w:spacing w:after="160" w:line="259" w:lineRule="auto"/>
        <w:jc w:val="both"/>
        <w:rPr>
          <w:sz w:val="28"/>
          <w:szCs w:val="28"/>
        </w:rPr>
      </w:pPr>
      <w:r w:rsidRPr="00967ECE">
        <w:rPr>
          <w:sz w:val="28"/>
          <w:szCs w:val="28"/>
        </w:rPr>
        <w:t>reģistra lietotāja nosaukumu un reģistrācijas numuru;</w:t>
      </w:r>
    </w:p>
    <w:p w14:paraId="7353317F" w14:textId="10611F63" w:rsidR="00221399" w:rsidRPr="00967ECE" w:rsidRDefault="00221399" w:rsidP="008F0D43">
      <w:pPr>
        <w:pStyle w:val="ListParagraph"/>
        <w:numPr>
          <w:ilvl w:val="1"/>
          <w:numId w:val="24"/>
        </w:numPr>
        <w:spacing w:after="160" w:line="259" w:lineRule="auto"/>
        <w:jc w:val="both"/>
        <w:rPr>
          <w:sz w:val="28"/>
          <w:szCs w:val="28"/>
        </w:rPr>
      </w:pPr>
      <w:r w:rsidRPr="00967ECE">
        <w:rPr>
          <w:sz w:val="28"/>
          <w:szCs w:val="28"/>
        </w:rPr>
        <w:t xml:space="preserve">reģistra lietotāja informācijas sistēmas tīkla </w:t>
      </w:r>
      <w:proofErr w:type="spellStart"/>
      <w:r w:rsidRPr="00967ECE">
        <w:rPr>
          <w:sz w:val="28"/>
          <w:szCs w:val="28"/>
        </w:rPr>
        <w:t>pieslēguma</w:t>
      </w:r>
      <w:proofErr w:type="spellEnd"/>
      <w:r w:rsidRPr="00967ECE">
        <w:rPr>
          <w:sz w:val="28"/>
          <w:szCs w:val="28"/>
        </w:rPr>
        <w:t xml:space="preserve"> adresi;</w:t>
      </w:r>
    </w:p>
    <w:p w14:paraId="599EDD6E" w14:textId="77777777" w:rsidR="00221399" w:rsidRDefault="00221399" w:rsidP="008F0D43">
      <w:pPr>
        <w:pStyle w:val="ListParagraph"/>
        <w:numPr>
          <w:ilvl w:val="1"/>
          <w:numId w:val="24"/>
        </w:numPr>
        <w:spacing w:after="160" w:line="259" w:lineRule="auto"/>
        <w:jc w:val="both"/>
        <w:rPr>
          <w:sz w:val="28"/>
          <w:szCs w:val="28"/>
        </w:rPr>
      </w:pPr>
      <w:r>
        <w:rPr>
          <w:sz w:val="28"/>
          <w:szCs w:val="28"/>
        </w:rPr>
        <w:t>a</w:t>
      </w:r>
      <w:r w:rsidRPr="00967ECE">
        <w:rPr>
          <w:sz w:val="28"/>
          <w:szCs w:val="28"/>
        </w:rPr>
        <w:t>tbildīgās personas</w:t>
      </w:r>
      <w:r>
        <w:rPr>
          <w:sz w:val="28"/>
          <w:szCs w:val="28"/>
        </w:rPr>
        <w:t xml:space="preserve"> </w:t>
      </w:r>
      <w:r w:rsidRPr="00967ECE">
        <w:rPr>
          <w:sz w:val="28"/>
          <w:szCs w:val="28"/>
        </w:rPr>
        <w:t>vārdu, uzvārdu, personas kodu.</w:t>
      </w:r>
    </w:p>
    <w:p w14:paraId="3EA1AE63" w14:textId="77777777" w:rsidR="00221399" w:rsidRPr="00967ECE" w:rsidRDefault="00221399" w:rsidP="00221399">
      <w:pPr>
        <w:pStyle w:val="ListParagraph"/>
        <w:spacing w:after="160" w:line="259" w:lineRule="auto"/>
        <w:ind w:left="1455"/>
        <w:jc w:val="both"/>
        <w:rPr>
          <w:sz w:val="28"/>
          <w:szCs w:val="28"/>
        </w:rPr>
      </w:pPr>
    </w:p>
    <w:p w14:paraId="5BABD53E" w14:textId="6DDF8765" w:rsidR="00221399" w:rsidRDefault="003D03B8" w:rsidP="008F0D43">
      <w:pPr>
        <w:pStyle w:val="ListParagraph"/>
        <w:numPr>
          <w:ilvl w:val="0"/>
          <w:numId w:val="24"/>
        </w:numPr>
        <w:jc w:val="both"/>
        <w:rPr>
          <w:sz w:val="28"/>
          <w:szCs w:val="28"/>
        </w:rPr>
      </w:pPr>
      <w:r>
        <w:rPr>
          <w:sz w:val="28"/>
          <w:szCs w:val="28"/>
        </w:rPr>
        <w:t>R</w:t>
      </w:r>
      <w:r w:rsidR="00221399" w:rsidRPr="00967ECE">
        <w:rPr>
          <w:sz w:val="28"/>
          <w:szCs w:val="28"/>
        </w:rPr>
        <w:t xml:space="preserve">eģistra lietotājs piecas darba dienas pirms piekļuves informācijas derīguma termiņa beigām atkārtoti iesniedz Valsts ieņēmumu dienestam piekļuves tiesību pieprasījumu. </w:t>
      </w:r>
    </w:p>
    <w:p w14:paraId="6A209E16" w14:textId="77777777" w:rsidR="00221399" w:rsidRPr="00967ECE" w:rsidRDefault="00221399" w:rsidP="00221399">
      <w:pPr>
        <w:pStyle w:val="ListParagraph"/>
        <w:jc w:val="both"/>
        <w:rPr>
          <w:sz w:val="28"/>
          <w:szCs w:val="28"/>
        </w:rPr>
      </w:pPr>
    </w:p>
    <w:p w14:paraId="005DA7C9" w14:textId="1868B6EE" w:rsidR="00221399" w:rsidRDefault="00221399" w:rsidP="008F0D43">
      <w:pPr>
        <w:pStyle w:val="ListParagraph"/>
        <w:numPr>
          <w:ilvl w:val="0"/>
          <w:numId w:val="24"/>
        </w:numPr>
        <w:jc w:val="both"/>
        <w:rPr>
          <w:sz w:val="28"/>
          <w:szCs w:val="28"/>
        </w:rPr>
      </w:pPr>
      <w:r w:rsidRPr="00967ECE">
        <w:rPr>
          <w:sz w:val="28"/>
          <w:szCs w:val="28"/>
        </w:rPr>
        <w:t xml:space="preserve">Valsts ieņēmumu dienests piecu darba dienu laikā izskata pieprasījumu un paziņo kontu reģistra lietotājam par piekļuves tiesību piešķiršanu, nosūtot elektronisko pastu </w:t>
      </w:r>
      <w:r>
        <w:rPr>
          <w:sz w:val="28"/>
          <w:szCs w:val="28"/>
        </w:rPr>
        <w:t xml:space="preserve">uz </w:t>
      </w:r>
      <w:r w:rsidR="006B7AAF">
        <w:rPr>
          <w:sz w:val="28"/>
          <w:szCs w:val="28"/>
        </w:rPr>
        <w:t>r</w:t>
      </w:r>
      <w:r>
        <w:rPr>
          <w:sz w:val="28"/>
          <w:szCs w:val="28"/>
        </w:rPr>
        <w:t xml:space="preserve">eģistra lietotāja Valsts ieņēmumu dienestam iepriekš paziņotu elektroniskā pasta adresi, </w:t>
      </w:r>
      <w:r w:rsidRPr="00967ECE">
        <w:rPr>
          <w:sz w:val="28"/>
          <w:szCs w:val="28"/>
        </w:rPr>
        <w:t xml:space="preserve">un norādot sākotnējo vai mainīto piekļuves informāciju un </w:t>
      </w:r>
      <w:r w:rsidRPr="00967ECE">
        <w:rPr>
          <w:sz w:val="28"/>
          <w:szCs w:val="28"/>
        </w:rPr>
        <w:lastRenderedPageBreak/>
        <w:t xml:space="preserve">nodrošina reģistra lietotājam pieeju </w:t>
      </w:r>
      <w:r w:rsidR="002C1891" w:rsidRPr="002F28FD">
        <w:rPr>
          <w:sz w:val="28"/>
          <w:szCs w:val="28"/>
          <w:u w:val="single"/>
        </w:rPr>
        <w:t>VID</w:t>
      </w:r>
      <w:r w:rsidR="002C1891">
        <w:rPr>
          <w:sz w:val="28"/>
          <w:szCs w:val="28"/>
        </w:rPr>
        <w:t xml:space="preserve"> </w:t>
      </w:r>
      <w:r w:rsidRPr="00967ECE">
        <w:rPr>
          <w:sz w:val="28"/>
          <w:szCs w:val="28"/>
        </w:rPr>
        <w:t xml:space="preserve">risinājuma ziņu saņemšanai no reģistra </w:t>
      </w:r>
      <w:r w:rsidR="002C1891">
        <w:rPr>
          <w:sz w:val="28"/>
          <w:szCs w:val="28"/>
        </w:rPr>
        <w:t>pr</w:t>
      </w:r>
      <w:r w:rsidRPr="00967ECE">
        <w:rPr>
          <w:sz w:val="28"/>
          <w:szCs w:val="28"/>
        </w:rPr>
        <w:t>odukcijas videi.</w:t>
      </w:r>
    </w:p>
    <w:p w14:paraId="23FA6BD0" w14:textId="77777777" w:rsidR="00221399" w:rsidRPr="00221399" w:rsidRDefault="00221399" w:rsidP="00221399">
      <w:pPr>
        <w:pStyle w:val="ListParagraph"/>
        <w:rPr>
          <w:sz w:val="28"/>
          <w:szCs w:val="28"/>
        </w:rPr>
      </w:pPr>
    </w:p>
    <w:p w14:paraId="5906E154" w14:textId="043E8ED3" w:rsidR="00221399" w:rsidRDefault="006B7AAF" w:rsidP="008F0D43">
      <w:pPr>
        <w:pStyle w:val="ListParagraph"/>
        <w:numPr>
          <w:ilvl w:val="0"/>
          <w:numId w:val="24"/>
        </w:numPr>
        <w:spacing w:after="160" w:line="259" w:lineRule="auto"/>
        <w:jc w:val="both"/>
        <w:rPr>
          <w:sz w:val="28"/>
          <w:szCs w:val="28"/>
        </w:rPr>
      </w:pPr>
      <w:r>
        <w:rPr>
          <w:sz w:val="28"/>
          <w:szCs w:val="28"/>
        </w:rPr>
        <w:t>R</w:t>
      </w:r>
      <w:r w:rsidR="00221399" w:rsidRPr="00967ECE">
        <w:rPr>
          <w:sz w:val="28"/>
          <w:szCs w:val="28"/>
        </w:rPr>
        <w:t>eģistra lietotājs</w:t>
      </w:r>
      <w:r w:rsidR="00221399" w:rsidRPr="00967ECE">
        <w:rPr>
          <w:sz w:val="28"/>
          <w:szCs w:val="28"/>
        </w:rPr>
        <w:t xml:space="preserve"> </w:t>
      </w:r>
      <w:r w:rsidR="002C1891" w:rsidRPr="002F28FD">
        <w:rPr>
          <w:sz w:val="28"/>
          <w:szCs w:val="28"/>
          <w:u w:val="single"/>
        </w:rPr>
        <w:t>nekavējoties, bet ne vēlāk kā trīs darba dienas pirms izmaiņu spēkā stāšanās</w:t>
      </w:r>
      <w:r w:rsidR="002C1891" w:rsidRPr="00967ECE">
        <w:rPr>
          <w:sz w:val="28"/>
          <w:szCs w:val="28"/>
        </w:rPr>
        <w:t xml:space="preserve"> </w:t>
      </w:r>
      <w:r w:rsidR="00221399" w:rsidRPr="00967ECE">
        <w:rPr>
          <w:sz w:val="28"/>
          <w:szCs w:val="28"/>
        </w:rPr>
        <w:t xml:space="preserve">informē Valsts ieņēmumu dienestu par izmaiņām atbilstoši šo noteikumu </w:t>
      </w:r>
      <w:r w:rsidR="000D278D">
        <w:rPr>
          <w:sz w:val="28"/>
          <w:szCs w:val="28"/>
        </w:rPr>
        <w:t>3</w:t>
      </w:r>
      <w:r>
        <w:rPr>
          <w:sz w:val="28"/>
          <w:szCs w:val="28"/>
        </w:rPr>
        <w:t>1</w:t>
      </w:r>
      <w:r w:rsidR="00221399">
        <w:rPr>
          <w:sz w:val="28"/>
          <w:szCs w:val="28"/>
        </w:rPr>
        <w:t>.</w:t>
      </w:r>
      <w:r w:rsidR="00221399" w:rsidRPr="00967ECE">
        <w:rPr>
          <w:sz w:val="28"/>
          <w:szCs w:val="28"/>
        </w:rPr>
        <w:t>punktam sniegtajā informācijā</w:t>
      </w:r>
      <w:r w:rsidR="00221399" w:rsidRPr="00967ECE">
        <w:rPr>
          <w:sz w:val="28"/>
          <w:szCs w:val="28"/>
        </w:rPr>
        <w:t>.</w:t>
      </w:r>
      <w:r w:rsidR="00221399" w:rsidRPr="00967ECE">
        <w:rPr>
          <w:sz w:val="28"/>
          <w:szCs w:val="28"/>
        </w:rPr>
        <w:t xml:space="preserve"> </w:t>
      </w:r>
    </w:p>
    <w:p w14:paraId="77FF48C6" w14:textId="77777777" w:rsidR="00221399" w:rsidRPr="00221399" w:rsidRDefault="00221399" w:rsidP="00221399">
      <w:pPr>
        <w:pStyle w:val="ListParagraph"/>
        <w:rPr>
          <w:sz w:val="28"/>
          <w:szCs w:val="28"/>
        </w:rPr>
      </w:pPr>
    </w:p>
    <w:p w14:paraId="1797DE66" w14:textId="39FD1B73" w:rsidR="00221399" w:rsidRDefault="006B7AAF" w:rsidP="008F0D43">
      <w:pPr>
        <w:pStyle w:val="ListParagraph"/>
        <w:numPr>
          <w:ilvl w:val="0"/>
          <w:numId w:val="24"/>
        </w:numPr>
        <w:spacing w:after="160" w:line="259" w:lineRule="auto"/>
        <w:jc w:val="both"/>
        <w:rPr>
          <w:sz w:val="28"/>
          <w:szCs w:val="28"/>
        </w:rPr>
      </w:pPr>
      <w:r>
        <w:rPr>
          <w:sz w:val="28"/>
          <w:szCs w:val="28"/>
        </w:rPr>
        <w:t>R</w:t>
      </w:r>
      <w:r w:rsidR="00221399" w:rsidRPr="00967ECE">
        <w:rPr>
          <w:sz w:val="28"/>
          <w:szCs w:val="28"/>
        </w:rPr>
        <w:t>eģistra lietotājs, kas pieprasa un saņem ziņas no reģistra tiešsaistes režīmā, izmantojot Valsts ieņēmumu dienesta elektroniskās deklarēšanas sistēmu, pilnvaro tiesību pārvaldnieku, kas nosaka reģistra lietotāja atbildīgās personas</w:t>
      </w:r>
      <w:r w:rsidR="00221399">
        <w:rPr>
          <w:sz w:val="28"/>
          <w:szCs w:val="28"/>
        </w:rPr>
        <w:t xml:space="preserve">, kas ir </w:t>
      </w:r>
      <w:r w:rsidR="00221399" w:rsidRPr="00967ECE">
        <w:rPr>
          <w:sz w:val="28"/>
          <w:szCs w:val="28"/>
        </w:rPr>
        <w:t>Valsts ieņēmumu dienesta elektroniskās deklarēšanas sistēmas lietotāj</w:t>
      </w:r>
      <w:r w:rsidR="00221399">
        <w:rPr>
          <w:sz w:val="28"/>
          <w:szCs w:val="28"/>
        </w:rPr>
        <w:t>s,</w:t>
      </w:r>
      <w:r w:rsidR="00221399" w:rsidRPr="00967ECE">
        <w:rPr>
          <w:sz w:val="28"/>
          <w:szCs w:val="28"/>
        </w:rPr>
        <w:t xml:space="preserve"> tiesības pieprasīt un saņemt ziņas no reģistra </w:t>
      </w:r>
      <w:proofErr w:type="spellStart"/>
      <w:r w:rsidR="00221399" w:rsidRPr="00967ECE">
        <w:rPr>
          <w:sz w:val="28"/>
          <w:szCs w:val="28"/>
        </w:rPr>
        <w:t>reģistra</w:t>
      </w:r>
      <w:proofErr w:type="spellEnd"/>
      <w:r w:rsidR="00221399" w:rsidRPr="00967ECE">
        <w:rPr>
          <w:sz w:val="28"/>
          <w:szCs w:val="28"/>
        </w:rPr>
        <w:t xml:space="preserve"> lietotāja vārdā, izmantojot  Valsts ieņēmumu dienesta elektroniskās deklarēšanas sistēmu.</w:t>
      </w:r>
    </w:p>
    <w:p w14:paraId="383BBC4E" w14:textId="77777777" w:rsidR="00221399" w:rsidRPr="00221399" w:rsidRDefault="00221399" w:rsidP="00221399">
      <w:pPr>
        <w:pStyle w:val="ListParagraph"/>
        <w:rPr>
          <w:sz w:val="28"/>
          <w:szCs w:val="28"/>
        </w:rPr>
      </w:pPr>
    </w:p>
    <w:p w14:paraId="66B3E097" w14:textId="6EF9D744" w:rsidR="00221399" w:rsidRPr="00967ECE" w:rsidRDefault="006B7AAF" w:rsidP="008F0D43">
      <w:pPr>
        <w:pStyle w:val="ListParagraph"/>
        <w:numPr>
          <w:ilvl w:val="0"/>
          <w:numId w:val="24"/>
        </w:numPr>
        <w:spacing w:after="160" w:line="259" w:lineRule="auto"/>
        <w:jc w:val="both"/>
        <w:rPr>
          <w:sz w:val="28"/>
          <w:szCs w:val="28"/>
        </w:rPr>
      </w:pPr>
      <w:r>
        <w:rPr>
          <w:sz w:val="28"/>
          <w:szCs w:val="28"/>
        </w:rPr>
        <w:t>R</w:t>
      </w:r>
      <w:r w:rsidR="00221399" w:rsidRPr="00967ECE">
        <w:rPr>
          <w:sz w:val="28"/>
          <w:szCs w:val="28"/>
        </w:rPr>
        <w:t>eģistra lietotājs, kas pieprasa un saņem ziņas no reģistra tiešsaistes režīmā, izmantojot Valsts ieņēmumu dienesta elektroniskās deklarēšanas sistēmu, informē Valsts ieņēmumu dienestu par atbildīgo personu</w:t>
      </w:r>
      <w:r w:rsidR="00221399">
        <w:rPr>
          <w:sz w:val="28"/>
          <w:szCs w:val="28"/>
        </w:rPr>
        <w:t>,</w:t>
      </w:r>
      <w:r w:rsidR="00221399" w:rsidRPr="00967ECE">
        <w:rPr>
          <w:sz w:val="28"/>
          <w:szCs w:val="28"/>
        </w:rPr>
        <w:t xml:space="preserve"> </w:t>
      </w:r>
      <w:r w:rsidR="00221399">
        <w:rPr>
          <w:sz w:val="28"/>
          <w:szCs w:val="28"/>
        </w:rPr>
        <w:t xml:space="preserve">kas ir </w:t>
      </w:r>
      <w:r w:rsidR="00221399" w:rsidRPr="00967ECE">
        <w:rPr>
          <w:sz w:val="28"/>
          <w:szCs w:val="28"/>
        </w:rPr>
        <w:t>Valsts ieņēmumu dienesta elektroniskās</w:t>
      </w:r>
      <w:r w:rsidR="00221399">
        <w:rPr>
          <w:sz w:val="28"/>
          <w:szCs w:val="28"/>
        </w:rPr>
        <w:t xml:space="preserve"> deklarēšanas sistēmas lietotājs</w:t>
      </w:r>
      <w:r w:rsidR="00221399" w:rsidRPr="00967ECE">
        <w:rPr>
          <w:sz w:val="28"/>
          <w:szCs w:val="28"/>
        </w:rPr>
        <w:t xml:space="preserve">, kurai ir tiesības pieprasīt un saņemt ziņas no </w:t>
      </w:r>
      <w:r>
        <w:rPr>
          <w:sz w:val="28"/>
          <w:szCs w:val="28"/>
        </w:rPr>
        <w:t>r</w:t>
      </w:r>
      <w:r w:rsidR="00221399" w:rsidRPr="00967ECE">
        <w:rPr>
          <w:sz w:val="28"/>
          <w:szCs w:val="28"/>
        </w:rPr>
        <w:t xml:space="preserve">eģistra </w:t>
      </w:r>
      <w:proofErr w:type="spellStart"/>
      <w:r w:rsidR="00221399" w:rsidRPr="00967ECE">
        <w:rPr>
          <w:sz w:val="28"/>
          <w:szCs w:val="28"/>
        </w:rPr>
        <w:t>reģistra</w:t>
      </w:r>
      <w:proofErr w:type="spellEnd"/>
      <w:r w:rsidR="00221399" w:rsidRPr="00967ECE">
        <w:rPr>
          <w:sz w:val="28"/>
          <w:szCs w:val="28"/>
        </w:rPr>
        <w:t xml:space="preserve"> lietotāja vārdā, un kurai reģistra lietotāja pilnvarotais tiesību pārvaldnieks noteic</w:t>
      </w:r>
      <w:r>
        <w:rPr>
          <w:sz w:val="28"/>
          <w:szCs w:val="28"/>
        </w:rPr>
        <w:t>is</w:t>
      </w:r>
      <w:r w:rsidR="00221399" w:rsidRPr="00967ECE">
        <w:rPr>
          <w:sz w:val="28"/>
          <w:szCs w:val="28"/>
        </w:rPr>
        <w:t xml:space="preserve"> tiesības pieprasīt un saņemt ziņas no </w:t>
      </w:r>
      <w:r>
        <w:rPr>
          <w:sz w:val="28"/>
          <w:szCs w:val="28"/>
        </w:rPr>
        <w:t xml:space="preserve">reģistra, </w:t>
      </w:r>
      <w:r w:rsidR="00221399" w:rsidRPr="00967ECE">
        <w:rPr>
          <w:sz w:val="28"/>
          <w:szCs w:val="28"/>
        </w:rPr>
        <w:t xml:space="preserve">izmantojot  Valsts ieņēmumu dienesta elektroniskās deklarēšanas sistēmu, nosūtot elektronisko pastu Valsts ieņēmumu dienestam </w:t>
      </w:r>
      <w:r w:rsidR="00221399">
        <w:rPr>
          <w:sz w:val="28"/>
          <w:szCs w:val="28"/>
        </w:rPr>
        <w:t>uz Valsts ieņēmumu dienesta reģistra lietotājam iepriekš paziņotu elektroniskā pasta adresi,</w:t>
      </w:r>
      <w:r w:rsidR="00221399" w:rsidRPr="00967ECE">
        <w:rPr>
          <w:color w:val="FF0000"/>
          <w:sz w:val="28"/>
          <w:szCs w:val="28"/>
        </w:rPr>
        <w:t xml:space="preserve"> </w:t>
      </w:r>
      <w:r w:rsidR="00221399" w:rsidRPr="00967ECE">
        <w:rPr>
          <w:sz w:val="28"/>
          <w:szCs w:val="28"/>
        </w:rPr>
        <w:t>un norādot:</w:t>
      </w:r>
    </w:p>
    <w:p w14:paraId="1DBBDC0C" w14:textId="705F514F" w:rsidR="00221399" w:rsidRPr="003A1CB8" w:rsidRDefault="00221399" w:rsidP="008F0D43">
      <w:pPr>
        <w:pStyle w:val="ListParagraph"/>
        <w:numPr>
          <w:ilvl w:val="1"/>
          <w:numId w:val="24"/>
        </w:numPr>
        <w:spacing w:after="160" w:line="259" w:lineRule="auto"/>
        <w:jc w:val="both"/>
        <w:rPr>
          <w:sz w:val="28"/>
          <w:szCs w:val="28"/>
        </w:rPr>
      </w:pPr>
      <w:r w:rsidRPr="003A1CB8">
        <w:rPr>
          <w:sz w:val="28"/>
          <w:szCs w:val="28"/>
        </w:rPr>
        <w:t>kontu reģistra lietotāja nosaukumu un reģistrācijas numuru;</w:t>
      </w:r>
    </w:p>
    <w:p w14:paraId="4AF56E02" w14:textId="165D192B" w:rsidR="00221399" w:rsidRPr="003A1CB8" w:rsidRDefault="00221399" w:rsidP="008F0D43">
      <w:pPr>
        <w:pStyle w:val="ListParagraph"/>
        <w:numPr>
          <w:ilvl w:val="1"/>
          <w:numId w:val="24"/>
        </w:numPr>
        <w:spacing w:after="160" w:line="259" w:lineRule="auto"/>
        <w:jc w:val="both"/>
        <w:rPr>
          <w:sz w:val="28"/>
          <w:szCs w:val="28"/>
        </w:rPr>
      </w:pPr>
      <w:r w:rsidRPr="003A1CB8">
        <w:rPr>
          <w:sz w:val="28"/>
          <w:szCs w:val="28"/>
        </w:rPr>
        <w:t>atbildīgās personas vārdu, uzvārdu, personas kodu.</w:t>
      </w:r>
    </w:p>
    <w:p w14:paraId="448A1EAA" w14:textId="77777777" w:rsidR="00221399" w:rsidRPr="00967ECE" w:rsidRDefault="00221399" w:rsidP="00221399">
      <w:pPr>
        <w:pStyle w:val="ListParagraph"/>
        <w:spacing w:after="160" w:line="259" w:lineRule="auto"/>
        <w:ind w:left="1455"/>
        <w:jc w:val="both"/>
        <w:rPr>
          <w:sz w:val="28"/>
          <w:szCs w:val="28"/>
        </w:rPr>
      </w:pPr>
    </w:p>
    <w:p w14:paraId="01C734BB" w14:textId="01C448C3" w:rsidR="00221399" w:rsidRDefault="00575778" w:rsidP="008F0D43">
      <w:pPr>
        <w:pStyle w:val="ListParagraph"/>
        <w:numPr>
          <w:ilvl w:val="0"/>
          <w:numId w:val="24"/>
        </w:numPr>
        <w:spacing w:after="160" w:line="259" w:lineRule="auto"/>
        <w:jc w:val="both"/>
        <w:rPr>
          <w:sz w:val="28"/>
          <w:szCs w:val="28"/>
        </w:rPr>
      </w:pPr>
      <w:r>
        <w:rPr>
          <w:sz w:val="28"/>
          <w:szCs w:val="28"/>
        </w:rPr>
        <w:t>R</w:t>
      </w:r>
      <w:r w:rsidR="00221399" w:rsidRPr="00967ECE">
        <w:rPr>
          <w:sz w:val="28"/>
          <w:szCs w:val="28"/>
        </w:rPr>
        <w:t>eģistra lietotājs</w:t>
      </w:r>
      <w:r w:rsidR="00221399" w:rsidRPr="00967ECE">
        <w:rPr>
          <w:sz w:val="28"/>
          <w:szCs w:val="28"/>
        </w:rPr>
        <w:t xml:space="preserve"> </w:t>
      </w:r>
      <w:r w:rsidR="009F09AE" w:rsidRPr="002F28FD">
        <w:rPr>
          <w:sz w:val="28"/>
          <w:szCs w:val="28"/>
          <w:u w:val="single"/>
        </w:rPr>
        <w:t>nekavējoties, bet ne vēlāk kā trīs darba dienas pirms izmaiņu spēkā stāšanās</w:t>
      </w:r>
      <w:r w:rsidR="009F09AE" w:rsidRPr="00967ECE">
        <w:rPr>
          <w:sz w:val="28"/>
          <w:szCs w:val="28"/>
        </w:rPr>
        <w:t xml:space="preserve"> </w:t>
      </w:r>
      <w:r w:rsidR="00221399" w:rsidRPr="00967ECE">
        <w:rPr>
          <w:sz w:val="28"/>
          <w:szCs w:val="28"/>
        </w:rPr>
        <w:t>informē Valsts ieņēmumu dienestu par izmaiņām atbilstoši šo noteikumu</w:t>
      </w:r>
      <w:r w:rsidR="00221399">
        <w:rPr>
          <w:sz w:val="28"/>
          <w:szCs w:val="28"/>
        </w:rPr>
        <w:t xml:space="preserve"> </w:t>
      </w:r>
      <w:r>
        <w:rPr>
          <w:sz w:val="28"/>
          <w:szCs w:val="28"/>
        </w:rPr>
        <w:t>3</w:t>
      </w:r>
      <w:r w:rsidR="006B7AAF">
        <w:rPr>
          <w:sz w:val="28"/>
          <w:szCs w:val="28"/>
        </w:rPr>
        <w:t>6</w:t>
      </w:r>
      <w:r w:rsidR="00221399" w:rsidRPr="00967ECE">
        <w:rPr>
          <w:sz w:val="28"/>
          <w:szCs w:val="28"/>
        </w:rPr>
        <w:t xml:space="preserve">.punktam sniegtajā informācijā. </w:t>
      </w:r>
    </w:p>
    <w:p w14:paraId="18C47AF7" w14:textId="77777777" w:rsidR="00AC0E8A" w:rsidRDefault="00AC0E8A" w:rsidP="00AC0E8A">
      <w:pPr>
        <w:pStyle w:val="ListParagraph"/>
        <w:spacing w:after="160" w:line="259" w:lineRule="auto"/>
        <w:ind w:left="600"/>
        <w:jc w:val="both"/>
        <w:rPr>
          <w:sz w:val="28"/>
          <w:szCs w:val="28"/>
        </w:rPr>
      </w:pPr>
    </w:p>
    <w:p w14:paraId="2848FE04" w14:textId="62281A75" w:rsidR="00AC0E8A" w:rsidRDefault="00575778" w:rsidP="008F0D43">
      <w:pPr>
        <w:pStyle w:val="ListParagraph"/>
        <w:numPr>
          <w:ilvl w:val="0"/>
          <w:numId w:val="24"/>
        </w:numPr>
        <w:spacing w:after="160" w:line="259" w:lineRule="auto"/>
        <w:jc w:val="both"/>
        <w:rPr>
          <w:sz w:val="28"/>
          <w:szCs w:val="28"/>
        </w:rPr>
      </w:pPr>
      <w:r>
        <w:rPr>
          <w:sz w:val="28"/>
          <w:szCs w:val="28"/>
        </w:rPr>
        <w:t>R</w:t>
      </w:r>
      <w:r w:rsidR="00AC0E8A">
        <w:rPr>
          <w:sz w:val="28"/>
          <w:szCs w:val="28"/>
        </w:rPr>
        <w:t xml:space="preserve">eģistra lietotāji, nosūtot ziņu pieprasījumu reģistram, norāda </w:t>
      </w:r>
      <w:r w:rsidR="00AC0E8A" w:rsidRPr="002F28FD">
        <w:rPr>
          <w:sz w:val="28"/>
          <w:szCs w:val="28"/>
          <w:u w:val="single"/>
        </w:rPr>
        <w:t>reģistr</w:t>
      </w:r>
      <w:r w:rsidR="009F09AE" w:rsidRPr="002F28FD">
        <w:rPr>
          <w:sz w:val="28"/>
          <w:szCs w:val="28"/>
          <w:u w:val="single"/>
        </w:rPr>
        <w:t>ā iekļauto ziņu</w:t>
      </w:r>
      <w:r w:rsidR="009F09AE" w:rsidRPr="002F28FD">
        <w:rPr>
          <w:sz w:val="28"/>
          <w:szCs w:val="28"/>
          <w:u w:val="single"/>
        </w:rPr>
        <w:t xml:space="preserve"> </w:t>
      </w:r>
      <w:r w:rsidR="00AC0E8A">
        <w:rPr>
          <w:sz w:val="28"/>
          <w:szCs w:val="28"/>
        </w:rPr>
        <w:t xml:space="preserve">pieprasījuma mērķi. </w:t>
      </w:r>
    </w:p>
    <w:p w14:paraId="1345A238" w14:textId="77777777" w:rsidR="00AC0E8A" w:rsidRPr="009D5B21" w:rsidRDefault="00AC0E8A" w:rsidP="00AC0E8A">
      <w:pPr>
        <w:pStyle w:val="ListParagraph"/>
        <w:rPr>
          <w:sz w:val="28"/>
          <w:szCs w:val="28"/>
        </w:rPr>
      </w:pPr>
    </w:p>
    <w:p w14:paraId="716CEBBF" w14:textId="60493B88" w:rsidR="00AC0E8A" w:rsidRDefault="009F09AE" w:rsidP="008F0D43">
      <w:pPr>
        <w:pStyle w:val="ListParagraph"/>
        <w:numPr>
          <w:ilvl w:val="0"/>
          <w:numId w:val="24"/>
        </w:numPr>
        <w:spacing w:after="160" w:line="259" w:lineRule="auto"/>
        <w:jc w:val="both"/>
        <w:rPr>
          <w:sz w:val="28"/>
          <w:szCs w:val="28"/>
        </w:rPr>
      </w:pPr>
      <w:r w:rsidRPr="002F28FD">
        <w:rPr>
          <w:sz w:val="28"/>
          <w:szCs w:val="28"/>
          <w:u w:val="single"/>
        </w:rPr>
        <w:lastRenderedPageBreak/>
        <w:t>Noziedzīgi iegūtu līdzekļu legalizācijas novēršanas dienests,</w:t>
      </w:r>
      <w:r>
        <w:rPr>
          <w:sz w:val="28"/>
          <w:szCs w:val="28"/>
        </w:rPr>
        <w:t xml:space="preserve"> </w:t>
      </w:r>
      <w:r w:rsidR="006B7AAF">
        <w:rPr>
          <w:sz w:val="28"/>
          <w:szCs w:val="28"/>
        </w:rPr>
        <w:t>O</w:t>
      </w:r>
      <w:r w:rsidR="00AC0E8A">
        <w:rPr>
          <w:sz w:val="28"/>
          <w:szCs w:val="28"/>
        </w:rPr>
        <w:t>peratīvās darbības subjekti, izmeklēšanas iestādes, prokuratūra, tiesas</w:t>
      </w:r>
      <w:r w:rsidR="006B7AAF">
        <w:rPr>
          <w:sz w:val="28"/>
          <w:szCs w:val="28"/>
        </w:rPr>
        <w:t>, zvērināti tiesu izpildītāji, zvērināti notāri un bāriņtiesas</w:t>
      </w:r>
      <w:r w:rsidR="00AC0E8A">
        <w:rPr>
          <w:sz w:val="28"/>
          <w:szCs w:val="28"/>
        </w:rPr>
        <w:t xml:space="preserve"> papildus kontu reģistra pieprasījuma mērķim norāda arī lietas numuru, kuras ietvaros nosūtīts informācijas pieprasījums reģistram.</w:t>
      </w:r>
    </w:p>
    <w:p w14:paraId="7A9D016F" w14:textId="77777777" w:rsidR="00AC0E8A" w:rsidRPr="009D5B21" w:rsidRDefault="00AC0E8A" w:rsidP="00AC0E8A">
      <w:pPr>
        <w:pStyle w:val="ListParagraph"/>
        <w:rPr>
          <w:sz w:val="28"/>
          <w:szCs w:val="28"/>
        </w:rPr>
      </w:pPr>
    </w:p>
    <w:p w14:paraId="744CF3AF" w14:textId="378BEE7F" w:rsidR="00AC0E8A" w:rsidRDefault="006B7AAF" w:rsidP="008F0D43">
      <w:pPr>
        <w:pStyle w:val="ListParagraph"/>
        <w:numPr>
          <w:ilvl w:val="0"/>
          <w:numId w:val="24"/>
        </w:numPr>
        <w:spacing w:after="160" w:line="259" w:lineRule="auto"/>
        <w:jc w:val="both"/>
        <w:rPr>
          <w:sz w:val="28"/>
          <w:szCs w:val="28"/>
        </w:rPr>
      </w:pPr>
      <w:r>
        <w:rPr>
          <w:sz w:val="28"/>
          <w:szCs w:val="28"/>
        </w:rPr>
        <w:t xml:space="preserve">Valsts ieņēmumu dienests </w:t>
      </w:r>
      <w:r w:rsidR="00AC0E8A">
        <w:rPr>
          <w:sz w:val="28"/>
          <w:szCs w:val="28"/>
        </w:rPr>
        <w:t xml:space="preserve"> piecus gadus pēc ziņu pieprasījuma reģistram glabā šo noteikumu </w:t>
      </w:r>
      <w:r w:rsidR="00575778">
        <w:rPr>
          <w:sz w:val="28"/>
          <w:szCs w:val="28"/>
        </w:rPr>
        <w:t>3</w:t>
      </w:r>
      <w:r w:rsidR="00521876">
        <w:rPr>
          <w:sz w:val="28"/>
          <w:szCs w:val="28"/>
        </w:rPr>
        <w:t>8</w:t>
      </w:r>
      <w:r w:rsidR="00AC0E8A">
        <w:rPr>
          <w:sz w:val="28"/>
          <w:szCs w:val="28"/>
        </w:rPr>
        <w:t xml:space="preserve">. un </w:t>
      </w:r>
      <w:r w:rsidR="00521876">
        <w:rPr>
          <w:sz w:val="28"/>
          <w:szCs w:val="28"/>
        </w:rPr>
        <w:t>39</w:t>
      </w:r>
      <w:r w:rsidR="00AC0E8A">
        <w:rPr>
          <w:sz w:val="28"/>
          <w:szCs w:val="28"/>
        </w:rPr>
        <w:t xml:space="preserve">.punktā </w:t>
      </w:r>
      <w:r w:rsidR="00521876">
        <w:rPr>
          <w:sz w:val="28"/>
          <w:szCs w:val="28"/>
        </w:rPr>
        <w:t xml:space="preserve">minēto </w:t>
      </w:r>
      <w:r w:rsidR="00AC0E8A">
        <w:rPr>
          <w:sz w:val="28"/>
          <w:szCs w:val="28"/>
        </w:rPr>
        <w:t>reģistra pieprasījuma elektronisko uzskaites informāciju reģistra sistēmas ierakstu auditācijas vajadzībām.</w:t>
      </w:r>
    </w:p>
    <w:p w14:paraId="523E9CA9" w14:textId="77777777" w:rsidR="00221399" w:rsidRPr="00967ECE" w:rsidRDefault="00221399" w:rsidP="00221399">
      <w:pPr>
        <w:pStyle w:val="ListParagraph"/>
        <w:spacing w:after="160" w:line="259" w:lineRule="auto"/>
        <w:jc w:val="both"/>
        <w:rPr>
          <w:sz w:val="28"/>
          <w:szCs w:val="28"/>
        </w:rPr>
      </w:pPr>
    </w:p>
    <w:p w14:paraId="5F7D6B7C" w14:textId="4130EE35" w:rsidR="00AC0E8A" w:rsidRPr="009F09AE" w:rsidRDefault="00221399" w:rsidP="006C0F40">
      <w:pPr>
        <w:pStyle w:val="ListParagraph"/>
        <w:numPr>
          <w:ilvl w:val="0"/>
          <w:numId w:val="24"/>
        </w:numPr>
        <w:spacing w:after="160" w:line="259" w:lineRule="auto"/>
        <w:jc w:val="both"/>
        <w:rPr>
          <w:sz w:val="28"/>
          <w:szCs w:val="28"/>
        </w:rPr>
      </w:pPr>
      <w:r w:rsidRPr="009F09AE">
        <w:rPr>
          <w:sz w:val="28"/>
          <w:szCs w:val="28"/>
        </w:rPr>
        <w:t xml:space="preserve">Valsts ieņēmumu dienests nodrošina, ka ziņas no reģistra var pieprasīt un saņemt tikai ziņu saņemšanai </w:t>
      </w:r>
      <w:r w:rsidR="009F09AE" w:rsidRPr="009F09AE">
        <w:rPr>
          <w:sz w:val="28"/>
          <w:szCs w:val="28"/>
        </w:rPr>
        <w:t>auto</w:t>
      </w:r>
      <w:r w:rsidRPr="009F09AE">
        <w:rPr>
          <w:sz w:val="28"/>
          <w:szCs w:val="28"/>
        </w:rPr>
        <w:t xml:space="preserve">rizētie reģistra lietotāji </w:t>
      </w:r>
      <w:r w:rsidR="00AD03D7" w:rsidRPr="009F09AE">
        <w:rPr>
          <w:sz w:val="28"/>
          <w:szCs w:val="28"/>
        </w:rPr>
        <w:t xml:space="preserve">Kontu reģistra </w:t>
      </w:r>
      <w:r w:rsidRPr="002F28FD">
        <w:rPr>
          <w:sz w:val="28"/>
          <w:szCs w:val="28"/>
          <w:u w:val="single"/>
        </w:rPr>
        <w:t>likum</w:t>
      </w:r>
      <w:r w:rsidR="009F09AE" w:rsidRPr="002F28FD">
        <w:rPr>
          <w:sz w:val="28"/>
          <w:szCs w:val="28"/>
          <w:u w:val="single"/>
        </w:rPr>
        <w:t>a 6.panta pirmajā daļā</w:t>
      </w:r>
      <w:r w:rsidR="009F09AE" w:rsidRPr="002F28FD">
        <w:rPr>
          <w:sz w:val="28"/>
          <w:szCs w:val="28"/>
          <w:u w:val="single"/>
        </w:rPr>
        <w:t xml:space="preserve"> </w:t>
      </w:r>
      <w:r w:rsidR="009F09AE" w:rsidRPr="009F09AE">
        <w:rPr>
          <w:sz w:val="28"/>
          <w:szCs w:val="28"/>
        </w:rPr>
        <w:t xml:space="preserve">noteiktajiem </w:t>
      </w:r>
      <w:r w:rsidRPr="009F09AE">
        <w:rPr>
          <w:sz w:val="28"/>
          <w:szCs w:val="28"/>
        </w:rPr>
        <w:t xml:space="preserve">mērķiem un </w:t>
      </w:r>
      <w:r w:rsidR="009F09AE" w:rsidRPr="009F09AE">
        <w:rPr>
          <w:sz w:val="28"/>
          <w:szCs w:val="28"/>
        </w:rPr>
        <w:t xml:space="preserve">šo </w:t>
      </w:r>
      <w:r w:rsidR="009F09AE" w:rsidRPr="002F28FD">
        <w:rPr>
          <w:sz w:val="28"/>
          <w:szCs w:val="28"/>
          <w:u w:val="single"/>
        </w:rPr>
        <w:t>noteikumu 19.punktā minētajā</w:t>
      </w:r>
      <w:r w:rsidR="009F09AE" w:rsidRPr="009F09AE">
        <w:rPr>
          <w:sz w:val="28"/>
          <w:szCs w:val="28"/>
        </w:rPr>
        <w:t xml:space="preserve"> apjomā.</w:t>
      </w:r>
    </w:p>
    <w:p w14:paraId="52CB9D69" w14:textId="77777777" w:rsidR="009F23AE" w:rsidRPr="009F23AE" w:rsidRDefault="009F23AE" w:rsidP="009F23AE">
      <w:pPr>
        <w:pStyle w:val="ListParagraph"/>
        <w:spacing w:after="160" w:line="259" w:lineRule="auto"/>
        <w:jc w:val="both"/>
        <w:rPr>
          <w:sz w:val="28"/>
          <w:szCs w:val="28"/>
        </w:rPr>
      </w:pPr>
    </w:p>
    <w:p w14:paraId="2C90A32A" w14:textId="13EF7F02" w:rsidR="00D02E58" w:rsidRDefault="00D02E58" w:rsidP="008F0D43">
      <w:pPr>
        <w:pStyle w:val="ListParagraph"/>
        <w:numPr>
          <w:ilvl w:val="0"/>
          <w:numId w:val="24"/>
        </w:numPr>
        <w:spacing w:after="160" w:line="259" w:lineRule="auto"/>
        <w:jc w:val="both"/>
        <w:rPr>
          <w:sz w:val="28"/>
          <w:szCs w:val="28"/>
        </w:rPr>
      </w:pPr>
      <w:r w:rsidRPr="00AC0E8A">
        <w:rPr>
          <w:sz w:val="28"/>
          <w:szCs w:val="28"/>
        </w:rPr>
        <w:t>Va</w:t>
      </w:r>
      <w:r w:rsidR="009F23AE" w:rsidRPr="00AC0E8A">
        <w:rPr>
          <w:sz w:val="28"/>
          <w:szCs w:val="28"/>
        </w:rPr>
        <w:t>lsts ieņēmumu dienests nodrošina, ka ziņas no reģistra var pieprasīt un saņemt tikai Valsts ieņēmumu dienesta elektroniskās deklarēšanas sistēmā autorizētās reģistra lietotāja atbildīgās personas, kurām reģistra lietotāja pilnvarotais tiesību  pārvaldnieks noteic</w:t>
      </w:r>
      <w:r w:rsidR="00521876">
        <w:rPr>
          <w:sz w:val="28"/>
          <w:szCs w:val="28"/>
        </w:rPr>
        <w:t>is</w:t>
      </w:r>
      <w:r w:rsidR="009F23AE" w:rsidRPr="00AC0E8A">
        <w:rPr>
          <w:sz w:val="28"/>
          <w:szCs w:val="28"/>
        </w:rPr>
        <w:t xml:space="preserve"> tiesības pieprasīt un saņemt ziņas no </w:t>
      </w:r>
      <w:r w:rsidR="00AD03D7">
        <w:rPr>
          <w:sz w:val="28"/>
          <w:szCs w:val="28"/>
        </w:rPr>
        <w:t>r</w:t>
      </w:r>
      <w:r w:rsidR="009F23AE" w:rsidRPr="00AC0E8A">
        <w:rPr>
          <w:sz w:val="28"/>
          <w:szCs w:val="28"/>
        </w:rPr>
        <w:t xml:space="preserve">eģistra </w:t>
      </w:r>
      <w:proofErr w:type="spellStart"/>
      <w:r w:rsidR="009F23AE" w:rsidRPr="00AC0E8A">
        <w:rPr>
          <w:sz w:val="28"/>
          <w:szCs w:val="28"/>
        </w:rPr>
        <w:t>reģistra</w:t>
      </w:r>
      <w:proofErr w:type="spellEnd"/>
      <w:r w:rsidR="009F23AE" w:rsidRPr="00AC0E8A">
        <w:rPr>
          <w:sz w:val="28"/>
          <w:szCs w:val="28"/>
        </w:rPr>
        <w:t xml:space="preserve"> lietotāja vārdā, izmantojot Valsts ieņēmumu dienesta elektroniskās deklarēšanas sistēmu, un par kurām reģistra lietotājs ir paziņ</w:t>
      </w:r>
      <w:r w:rsidR="00AC0E8A">
        <w:rPr>
          <w:sz w:val="28"/>
          <w:szCs w:val="28"/>
        </w:rPr>
        <w:t>ojis Valsts ieņēmumu dienestam.</w:t>
      </w:r>
    </w:p>
    <w:p w14:paraId="697DD7BB" w14:textId="77777777" w:rsidR="00AC0E8A" w:rsidRPr="00AC0E8A" w:rsidRDefault="00AC0E8A" w:rsidP="00AC0E8A">
      <w:pPr>
        <w:pStyle w:val="ListParagraph"/>
        <w:spacing w:after="160" w:line="259" w:lineRule="auto"/>
        <w:ind w:left="600"/>
        <w:jc w:val="both"/>
        <w:rPr>
          <w:sz w:val="28"/>
          <w:szCs w:val="28"/>
        </w:rPr>
      </w:pPr>
    </w:p>
    <w:p w14:paraId="43D05C66" w14:textId="5157F1F3" w:rsidR="00D02E58" w:rsidRDefault="00521876" w:rsidP="008F0D43">
      <w:pPr>
        <w:pStyle w:val="ListParagraph"/>
        <w:numPr>
          <w:ilvl w:val="0"/>
          <w:numId w:val="24"/>
        </w:numPr>
        <w:spacing w:after="160" w:line="259" w:lineRule="auto"/>
        <w:jc w:val="both"/>
        <w:rPr>
          <w:sz w:val="28"/>
          <w:szCs w:val="28"/>
        </w:rPr>
      </w:pPr>
      <w:r>
        <w:rPr>
          <w:sz w:val="28"/>
          <w:szCs w:val="28"/>
        </w:rPr>
        <w:t>R</w:t>
      </w:r>
      <w:r w:rsidR="00D02E58" w:rsidRPr="00967ECE">
        <w:rPr>
          <w:sz w:val="28"/>
          <w:szCs w:val="28"/>
        </w:rPr>
        <w:t>eģistra lietotāja atbildīgā persona, kas pieprasa un saņem ziņas no reģistra tiešsaistes režīmā, izmantojot Valsts ieņēmumu dienesta elektroniskās deklarēšanas sistēmu, pirms pieprasījuma veikšanas autorizējas Valsts ieņēmumu dienesta elektroniskās deklarēšanas sistēmā, izmantojot Valsts ieņēmumu dienesta piešķirto Valsts ieņēmumu dienesta elektroniskās deklarēšanas sistēmas lietotāja vārdu un paroli vai www.latvija.lv autentificēšanas iespējas.</w:t>
      </w:r>
    </w:p>
    <w:p w14:paraId="2B757C3D" w14:textId="77777777" w:rsidR="00D02E58" w:rsidRPr="00D02E58" w:rsidRDefault="00D02E58" w:rsidP="00D02E58">
      <w:pPr>
        <w:pStyle w:val="ListParagraph"/>
        <w:rPr>
          <w:sz w:val="28"/>
          <w:szCs w:val="28"/>
        </w:rPr>
      </w:pPr>
    </w:p>
    <w:p w14:paraId="552BF910" w14:textId="4D637806" w:rsidR="009F23AE" w:rsidRDefault="009F23AE" w:rsidP="008F0D43">
      <w:pPr>
        <w:pStyle w:val="ListParagraph"/>
        <w:numPr>
          <w:ilvl w:val="0"/>
          <w:numId w:val="24"/>
        </w:numPr>
        <w:spacing w:after="160" w:line="259" w:lineRule="auto"/>
        <w:jc w:val="both"/>
        <w:rPr>
          <w:sz w:val="28"/>
          <w:szCs w:val="28"/>
        </w:rPr>
      </w:pPr>
      <w:r w:rsidRPr="00D02E58">
        <w:rPr>
          <w:sz w:val="28"/>
          <w:szCs w:val="28"/>
        </w:rPr>
        <w:t>Valsts ieņēmumu dienests atsak</w:t>
      </w:r>
      <w:r w:rsidR="00D02E58">
        <w:rPr>
          <w:sz w:val="28"/>
          <w:szCs w:val="28"/>
        </w:rPr>
        <w:t>ās</w:t>
      </w:r>
      <w:r w:rsidRPr="00D02E58">
        <w:rPr>
          <w:sz w:val="28"/>
          <w:szCs w:val="28"/>
        </w:rPr>
        <w:t xml:space="preserve"> sniegt ziņas no reģistra </w:t>
      </w:r>
      <w:proofErr w:type="spellStart"/>
      <w:r w:rsidRPr="00D02E58">
        <w:rPr>
          <w:sz w:val="28"/>
          <w:szCs w:val="28"/>
        </w:rPr>
        <w:t>reģistra</w:t>
      </w:r>
      <w:proofErr w:type="spellEnd"/>
      <w:r w:rsidRPr="00D02E58">
        <w:rPr>
          <w:sz w:val="28"/>
          <w:szCs w:val="28"/>
        </w:rPr>
        <w:t xml:space="preserve"> lietotājam, kas nav autorizēts </w:t>
      </w:r>
      <w:r w:rsidR="006117A6" w:rsidRPr="002F28FD">
        <w:rPr>
          <w:sz w:val="28"/>
          <w:szCs w:val="28"/>
          <w:u w:val="single"/>
        </w:rPr>
        <w:t xml:space="preserve">VID </w:t>
      </w:r>
      <w:r w:rsidRPr="00D02E58">
        <w:rPr>
          <w:sz w:val="28"/>
          <w:szCs w:val="28"/>
        </w:rPr>
        <w:t>risinājumā ziņu saņemšanai.</w:t>
      </w:r>
    </w:p>
    <w:p w14:paraId="12FED0E7" w14:textId="77777777" w:rsidR="00D02E58" w:rsidRPr="00D02E58" w:rsidRDefault="00D02E58" w:rsidP="00D02E58">
      <w:pPr>
        <w:pStyle w:val="ListParagraph"/>
        <w:rPr>
          <w:sz w:val="28"/>
          <w:szCs w:val="28"/>
        </w:rPr>
      </w:pPr>
    </w:p>
    <w:p w14:paraId="54A0EB95" w14:textId="362353A2" w:rsidR="009F23AE" w:rsidRDefault="009F23AE" w:rsidP="008F0D43">
      <w:pPr>
        <w:pStyle w:val="ListParagraph"/>
        <w:numPr>
          <w:ilvl w:val="0"/>
          <w:numId w:val="24"/>
        </w:numPr>
        <w:spacing w:after="160" w:line="259" w:lineRule="auto"/>
        <w:jc w:val="both"/>
        <w:rPr>
          <w:sz w:val="28"/>
          <w:szCs w:val="28"/>
        </w:rPr>
      </w:pPr>
      <w:r w:rsidRPr="00D02E58">
        <w:rPr>
          <w:sz w:val="28"/>
          <w:szCs w:val="28"/>
        </w:rPr>
        <w:t>Valsts ieņēmumu dienests atsak</w:t>
      </w:r>
      <w:r w:rsidR="00D02E58" w:rsidRPr="00D02E58">
        <w:rPr>
          <w:sz w:val="28"/>
          <w:szCs w:val="28"/>
        </w:rPr>
        <w:t>ās</w:t>
      </w:r>
      <w:r w:rsidRPr="00D02E58">
        <w:rPr>
          <w:sz w:val="28"/>
          <w:szCs w:val="28"/>
        </w:rPr>
        <w:t xml:space="preserve"> sniegt ziņas no reģistra </w:t>
      </w:r>
      <w:proofErr w:type="spellStart"/>
      <w:r w:rsidRPr="00D02E58">
        <w:rPr>
          <w:sz w:val="28"/>
          <w:szCs w:val="28"/>
        </w:rPr>
        <w:t>reģistra</w:t>
      </w:r>
      <w:proofErr w:type="spellEnd"/>
      <w:r w:rsidRPr="00D02E58">
        <w:rPr>
          <w:sz w:val="28"/>
          <w:szCs w:val="28"/>
        </w:rPr>
        <w:t xml:space="preserve"> lietotāja atbildīgajām personām, kuras nav autorizētas Valsts ieņēmumu dienesta elektroniskās deklarēšanas sistēmā, vai kurām </w:t>
      </w:r>
      <w:r w:rsidRPr="00D02E58">
        <w:rPr>
          <w:sz w:val="28"/>
          <w:szCs w:val="28"/>
        </w:rPr>
        <w:lastRenderedPageBreak/>
        <w:t xml:space="preserve">reģistra lietotāja pilnvarotais tiesību pārvaldnieks </w:t>
      </w:r>
      <w:r w:rsidR="00AC0E8A">
        <w:rPr>
          <w:sz w:val="28"/>
          <w:szCs w:val="28"/>
        </w:rPr>
        <w:t xml:space="preserve">nav </w:t>
      </w:r>
      <w:r w:rsidRPr="00D02E58">
        <w:rPr>
          <w:sz w:val="28"/>
          <w:szCs w:val="28"/>
        </w:rPr>
        <w:t>noteic</w:t>
      </w:r>
      <w:r w:rsidR="00AC0E8A">
        <w:rPr>
          <w:sz w:val="28"/>
          <w:szCs w:val="28"/>
        </w:rPr>
        <w:t>is</w:t>
      </w:r>
      <w:r w:rsidRPr="00D02E58">
        <w:rPr>
          <w:sz w:val="28"/>
          <w:szCs w:val="28"/>
        </w:rPr>
        <w:t xml:space="preserve"> tiesības pieprasīt un saņemt ziņas no reģistra </w:t>
      </w:r>
      <w:proofErr w:type="spellStart"/>
      <w:r w:rsidR="00521876">
        <w:rPr>
          <w:sz w:val="28"/>
          <w:szCs w:val="28"/>
        </w:rPr>
        <w:t>r</w:t>
      </w:r>
      <w:r w:rsidRPr="00D02E58">
        <w:rPr>
          <w:sz w:val="28"/>
          <w:szCs w:val="28"/>
        </w:rPr>
        <w:t>eģistra</w:t>
      </w:r>
      <w:proofErr w:type="spellEnd"/>
      <w:r w:rsidRPr="00D02E58">
        <w:rPr>
          <w:sz w:val="28"/>
          <w:szCs w:val="28"/>
        </w:rPr>
        <w:t xml:space="preserve"> lietotāja vārdā, izmantojot  Valsts ieņēmumu dienesta elektroniskās deklarēšanas sistēmu, vai par kurām reģistra lietotājs nav paziņojis Valsts ieņēmumu dienestam.</w:t>
      </w:r>
    </w:p>
    <w:p w14:paraId="4750574E" w14:textId="77777777" w:rsidR="00D02E58" w:rsidRPr="00D02E58" w:rsidRDefault="00D02E58" w:rsidP="00D02E58">
      <w:pPr>
        <w:pStyle w:val="ListParagraph"/>
        <w:spacing w:after="160" w:line="259" w:lineRule="auto"/>
        <w:jc w:val="both"/>
        <w:rPr>
          <w:sz w:val="28"/>
          <w:szCs w:val="28"/>
        </w:rPr>
      </w:pPr>
    </w:p>
    <w:p w14:paraId="70322625" w14:textId="554DC7C1" w:rsidR="009F23AE" w:rsidRDefault="009F23AE" w:rsidP="008F0D43">
      <w:pPr>
        <w:pStyle w:val="ListParagraph"/>
        <w:numPr>
          <w:ilvl w:val="0"/>
          <w:numId w:val="24"/>
        </w:numPr>
        <w:spacing w:after="160" w:line="259" w:lineRule="auto"/>
        <w:ind w:left="720"/>
        <w:jc w:val="both"/>
        <w:rPr>
          <w:sz w:val="28"/>
          <w:szCs w:val="28"/>
        </w:rPr>
      </w:pPr>
      <w:r w:rsidRPr="00967ECE">
        <w:rPr>
          <w:sz w:val="28"/>
          <w:szCs w:val="28"/>
        </w:rPr>
        <w:t>Valsts ieņēmumu dienests atsak</w:t>
      </w:r>
      <w:r w:rsidR="00AC0E8A">
        <w:rPr>
          <w:sz w:val="28"/>
          <w:szCs w:val="28"/>
        </w:rPr>
        <w:t>ās</w:t>
      </w:r>
      <w:r w:rsidRPr="00967ECE">
        <w:rPr>
          <w:sz w:val="28"/>
          <w:szCs w:val="28"/>
        </w:rPr>
        <w:t xml:space="preserve"> sniegt ziņas no reģistra </w:t>
      </w:r>
      <w:proofErr w:type="spellStart"/>
      <w:r w:rsidRPr="00967ECE">
        <w:rPr>
          <w:sz w:val="28"/>
          <w:szCs w:val="28"/>
        </w:rPr>
        <w:t>reģistra</w:t>
      </w:r>
      <w:proofErr w:type="spellEnd"/>
      <w:r w:rsidRPr="00967ECE">
        <w:rPr>
          <w:sz w:val="28"/>
          <w:szCs w:val="28"/>
        </w:rPr>
        <w:t xml:space="preserve"> lietotājam, kas pieprasa un saņem ziņas no reģistra </w:t>
      </w:r>
      <w:r w:rsidR="006117A6" w:rsidRPr="002F28FD">
        <w:rPr>
          <w:sz w:val="28"/>
          <w:szCs w:val="28"/>
          <w:u w:val="single"/>
        </w:rPr>
        <w:t>ar VID risinājuma starpniecību</w:t>
      </w:r>
      <w:r w:rsidR="006117A6">
        <w:rPr>
          <w:sz w:val="28"/>
          <w:szCs w:val="28"/>
        </w:rPr>
        <w:t>, k</w:t>
      </w:r>
      <w:r w:rsidRPr="00967ECE">
        <w:rPr>
          <w:sz w:val="28"/>
          <w:szCs w:val="28"/>
        </w:rPr>
        <w:t>as pieprasa ziņas no reģi</w:t>
      </w:r>
      <w:r w:rsidR="00AD03D7">
        <w:rPr>
          <w:sz w:val="28"/>
          <w:szCs w:val="28"/>
        </w:rPr>
        <w:t>stra mērķiem, kas nav noteikti Kontu reģistra l</w:t>
      </w:r>
      <w:r w:rsidRPr="00967ECE">
        <w:rPr>
          <w:sz w:val="28"/>
          <w:szCs w:val="28"/>
        </w:rPr>
        <w:t xml:space="preserve">ikumā vai apjomā, kas pārsniedz </w:t>
      </w:r>
      <w:r w:rsidR="006117A6" w:rsidRPr="002F28FD">
        <w:rPr>
          <w:sz w:val="28"/>
          <w:szCs w:val="28"/>
          <w:u w:val="single"/>
        </w:rPr>
        <w:t>šo noteikumu 19.punktā</w:t>
      </w:r>
      <w:r w:rsidR="009614CC" w:rsidRPr="002F28FD">
        <w:rPr>
          <w:sz w:val="28"/>
          <w:szCs w:val="28"/>
          <w:u w:val="single"/>
        </w:rPr>
        <w:t xml:space="preserve"> minēto</w:t>
      </w:r>
      <w:r w:rsidRPr="00967ECE">
        <w:rPr>
          <w:sz w:val="28"/>
          <w:szCs w:val="28"/>
        </w:rPr>
        <w:t xml:space="preserve">. </w:t>
      </w:r>
    </w:p>
    <w:p w14:paraId="4EEE5F56" w14:textId="77777777" w:rsidR="00643546" w:rsidRPr="00967ECE" w:rsidRDefault="00643546" w:rsidP="00643546">
      <w:pPr>
        <w:pStyle w:val="ListParagraph"/>
        <w:spacing w:after="160" w:line="259" w:lineRule="auto"/>
        <w:jc w:val="both"/>
        <w:rPr>
          <w:sz w:val="28"/>
          <w:szCs w:val="28"/>
        </w:rPr>
      </w:pPr>
    </w:p>
    <w:p w14:paraId="29CC56DC" w14:textId="7B6A3F38" w:rsidR="009F23AE" w:rsidRDefault="009F23AE" w:rsidP="008F0D43">
      <w:pPr>
        <w:pStyle w:val="ListParagraph"/>
        <w:numPr>
          <w:ilvl w:val="0"/>
          <w:numId w:val="24"/>
        </w:numPr>
        <w:spacing w:after="160" w:line="259" w:lineRule="auto"/>
        <w:ind w:left="720"/>
        <w:jc w:val="both"/>
        <w:rPr>
          <w:sz w:val="28"/>
          <w:szCs w:val="28"/>
        </w:rPr>
      </w:pPr>
      <w:r w:rsidRPr="00967ECE">
        <w:rPr>
          <w:sz w:val="28"/>
          <w:szCs w:val="28"/>
        </w:rPr>
        <w:t>Valsts ieņēmumu dienests atsak</w:t>
      </w:r>
      <w:r w:rsidR="00AC0E8A">
        <w:rPr>
          <w:sz w:val="28"/>
          <w:szCs w:val="28"/>
        </w:rPr>
        <w:t>ās</w:t>
      </w:r>
      <w:r w:rsidRPr="00967ECE">
        <w:rPr>
          <w:sz w:val="28"/>
          <w:szCs w:val="28"/>
        </w:rPr>
        <w:t xml:space="preserve"> sniegt ziņas no reģistra </w:t>
      </w:r>
      <w:proofErr w:type="spellStart"/>
      <w:r w:rsidRPr="00967ECE">
        <w:rPr>
          <w:sz w:val="28"/>
          <w:szCs w:val="28"/>
        </w:rPr>
        <w:t>reģistra</w:t>
      </w:r>
      <w:proofErr w:type="spellEnd"/>
      <w:r w:rsidRPr="00967ECE">
        <w:rPr>
          <w:sz w:val="28"/>
          <w:szCs w:val="28"/>
        </w:rPr>
        <w:t xml:space="preserve"> lietotāja atbildīgajām personām, kas pieprasa un saņem ziņas no reģistra tiešsaistes režīmā, izmantojot Valsts ieņēmumu dienesta elektroniskās deklarēšanas sistēmu, mērķiem, kas nav noteikti </w:t>
      </w:r>
      <w:r w:rsidR="00AD03D7">
        <w:rPr>
          <w:sz w:val="28"/>
          <w:szCs w:val="28"/>
        </w:rPr>
        <w:t xml:space="preserve">Kontu reģistra </w:t>
      </w:r>
      <w:r w:rsidRPr="00967ECE">
        <w:rPr>
          <w:sz w:val="28"/>
          <w:szCs w:val="28"/>
        </w:rPr>
        <w:t xml:space="preserve">likumā vai apjomā, kas pārsniedz </w:t>
      </w:r>
      <w:r w:rsidR="006117A6" w:rsidRPr="002F28FD">
        <w:rPr>
          <w:sz w:val="28"/>
          <w:szCs w:val="28"/>
          <w:u w:val="single"/>
        </w:rPr>
        <w:t xml:space="preserve">šo noteikumu 19.punktā </w:t>
      </w:r>
      <w:r w:rsidR="009614CC" w:rsidRPr="002F28FD">
        <w:rPr>
          <w:sz w:val="28"/>
          <w:szCs w:val="28"/>
          <w:u w:val="single"/>
        </w:rPr>
        <w:t>minēto</w:t>
      </w:r>
      <w:r w:rsidRPr="00967ECE">
        <w:rPr>
          <w:sz w:val="28"/>
          <w:szCs w:val="28"/>
        </w:rPr>
        <w:t xml:space="preserve">. </w:t>
      </w:r>
    </w:p>
    <w:p w14:paraId="1F2D0FFD" w14:textId="77777777" w:rsidR="00643546" w:rsidRPr="00643546" w:rsidRDefault="00643546" w:rsidP="00643546">
      <w:pPr>
        <w:pStyle w:val="ListParagraph"/>
        <w:rPr>
          <w:sz w:val="28"/>
          <w:szCs w:val="28"/>
        </w:rPr>
      </w:pPr>
    </w:p>
    <w:p w14:paraId="51FCD304" w14:textId="615F0B5E" w:rsidR="009F23AE" w:rsidRPr="00EB3D1A" w:rsidRDefault="00521876" w:rsidP="008F0D43">
      <w:pPr>
        <w:pStyle w:val="ListParagraph"/>
        <w:numPr>
          <w:ilvl w:val="0"/>
          <w:numId w:val="24"/>
        </w:numPr>
        <w:spacing w:after="160" w:line="259" w:lineRule="auto"/>
        <w:ind w:left="720"/>
        <w:jc w:val="both"/>
        <w:rPr>
          <w:sz w:val="28"/>
          <w:szCs w:val="28"/>
        </w:rPr>
      </w:pPr>
      <w:r>
        <w:rPr>
          <w:sz w:val="28"/>
          <w:szCs w:val="28"/>
        </w:rPr>
        <w:t>R</w:t>
      </w:r>
      <w:r w:rsidR="009F23AE" w:rsidRPr="00967ECE">
        <w:rPr>
          <w:sz w:val="28"/>
          <w:szCs w:val="28"/>
        </w:rPr>
        <w:t>eģistra lietotājs, kas pieprasa un saņem ziņas no reģistra</w:t>
      </w:r>
      <w:r w:rsidR="009614CC">
        <w:rPr>
          <w:sz w:val="28"/>
          <w:szCs w:val="28"/>
        </w:rPr>
        <w:t xml:space="preserve"> </w:t>
      </w:r>
      <w:r w:rsidR="009614CC">
        <w:rPr>
          <w:sz w:val="28"/>
          <w:szCs w:val="28"/>
        </w:rPr>
        <w:t xml:space="preserve">ar </w:t>
      </w:r>
      <w:r w:rsidR="009614CC" w:rsidRPr="002F28FD">
        <w:rPr>
          <w:sz w:val="28"/>
          <w:szCs w:val="28"/>
          <w:u w:val="single"/>
        </w:rPr>
        <w:t>VID risinājuma starpniecību</w:t>
      </w:r>
      <w:r w:rsidR="009F23AE" w:rsidRPr="00967ECE">
        <w:rPr>
          <w:sz w:val="28"/>
          <w:szCs w:val="28"/>
        </w:rPr>
        <w:t>, nodrošina, ka ziņas no reģistra pieprasa un saņem tikai reģistra lietotāja informācijas sistēmā autorizētās atbildīgās personas - lietotāji, kuriem reģistra lietotājs ir piešķīris tiesības pi</w:t>
      </w:r>
      <w:r w:rsidR="00EB3D1A">
        <w:rPr>
          <w:sz w:val="28"/>
          <w:szCs w:val="28"/>
        </w:rPr>
        <w:t xml:space="preserve">eprasīt un saņemt </w:t>
      </w:r>
      <w:r w:rsidR="009F23AE" w:rsidRPr="00EB3D1A">
        <w:rPr>
          <w:sz w:val="28"/>
          <w:szCs w:val="28"/>
        </w:rPr>
        <w:t>ziņas no reģistra, izmantojot reģistra lietotāja informācijas sistēmu.</w:t>
      </w:r>
    </w:p>
    <w:p w14:paraId="6B382814" w14:textId="77777777" w:rsidR="00EB3D1A" w:rsidRPr="00EB3D1A" w:rsidRDefault="00EB3D1A" w:rsidP="00EB3D1A">
      <w:pPr>
        <w:pStyle w:val="ListParagraph"/>
        <w:rPr>
          <w:sz w:val="28"/>
          <w:szCs w:val="28"/>
        </w:rPr>
      </w:pPr>
    </w:p>
    <w:p w14:paraId="6466691F" w14:textId="1643ED31" w:rsidR="009F23AE" w:rsidRDefault="00521876" w:rsidP="008F0D43">
      <w:pPr>
        <w:pStyle w:val="ListParagraph"/>
        <w:numPr>
          <w:ilvl w:val="0"/>
          <w:numId w:val="24"/>
        </w:numPr>
        <w:spacing w:after="160" w:line="259" w:lineRule="auto"/>
        <w:ind w:left="720"/>
        <w:jc w:val="both"/>
        <w:rPr>
          <w:sz w:val="28"/>
          <w:szCs w:val="28"/>
        </w:rPr>
      </w:pPr>
      <w:r>
        <w:rPr>
          <w:sz w:val="28"/>
          <w:szCs w:val="28"/>
        </w:rPr>
        <w:t>R</w:t>
      </w:r>
      <w:r w:rsidR="009F23AE" w:rsidRPr="00967ECE">
        <w:rPr>
          <w:sz w:val="28"/>
          <w:szCs w:val="28"/>
        </w:rPr>
        <w:t>eģistra lietotājs, kas pieprasa un saņem ziņas no reģistra</w:t>
      </w:r>
      <w:r w:rsidR="009614CC" w:rsidRPr="009614CC">
        <w:rPr>
          <w:sz w:val="28"/>
          <w:szCs w:val="28"/>
        </w:rPr>
        <w:t xml:space="preserve"> </w:t>
      </w:r>
      <w:r w:rsidR="009614CC" w:rsidRPr="002F28FD">
        <w:rPr>
          <w:sz w:val="28"/>
          <w:szCs w:val="28"/>
          <w:u w:val="single"/>
        </w:rPr>
        <w:t>ar VID risinājuma starpniecību</w:t>
      </w:r>
      <w:r w:rsidR="009614CC">
        <w:rPr>
          <w:sz w:val="28"/>
          <w:szCs w:val="28"/>
        </w:rPr>
        <w:t>,</w:t>
      </w:r>
      <w:r w:rsidR="009F23AE" w:rsidRPr="00967ECE">
        <w:rPr>
          <w:sz w:val="28"/>
          <w:szCs w:val="28"/>
        </w:rPr>
        <w:t xml:space="preserve"> nodrošina, ka reģistra lietotāja informācijas sistēmā autorizētās atbildīgās personas - lietotāji, kuriem reģistra lietotājs ir piešķīris tiesības pieprasīt un saņemt ziņas no reģistra, izmantojot reģistra lietotāja informācijas sistēmu, ziņas no reģistra pieprasa tā, lai Valsts ieņēmumu dienestam būtu iespējams identificēt </w:t>
      </w:r>
      <w:r w:rsidR="00644B8F">
        <w:rPr>
          <w:sz w:val="28"/>
          <w:szCs w:val="28"/>
        </w:rPr>
        <w:t xml:space="preserve">reģistra sistēmas </w:t>
      </w:r>
      <w:r w:rsidR="009F23AE" w:rsidRPr="00967ECE">
        <w:rPr>
          <w:sz w:val="28"/>
          <w:szCs w:val="28"/>
        </w:rPr>
        <w:t>lietotājus.</w:t>
      </w:r>
    </w:p>
    <w:p w14:paraId="47DBACCB" w14:textId="77777777" w:rsidR="00D02E58" w:rsidRPr="00967ECE" w:rsidRDefault="00D02E58" w:rsidP="00D02E58">
      <w:pPr>
        <w:pStyle w:val="ListParagraph"/>
        <w:spacing w:after="160" w:line="259" w:lineRule="auto"/>
        <w:jc w:val="both"/>
        <w:rPr>
          <w:sz w:val="28"/>
          <w:szCs w:val="28"/>
        </w:rPr>
      </w:pPr>
    </w:p>
    <w:p w14:paraId="5180BC1D" w14:textId="6066B54D" w:rsidR="009F23AE" w:rsidRPr="00EB3D1A" w:rsidRDefault="00521876" w:rsidP="008F0D43">
      <w:pPr>
        <w:pStyle w:val="ListParagraph"/>
        <w:numPr>
          <w:ilvl w:val="0"/>
          <w:numId w:val="24"/>
        </w:numPr>
        <w:spacing w:after="160" w:line="259" w:lineRule="auto"/>
        <w:jc w:val="both"/>
        <w:rPr>
          <w:sz w:val="28"/>
          <w:szCs w:val="28"/>
        </w:rPr>
      </w:pPr>
      <w:r>
        <w:rPr>
          <w:sz w:val="28"/>
          <w:szCs w:val="28"/>
        </w:rPr>
        <w:t>R</w:t>
      </w:r>
      <w:r w:rsidR="009F23AE" w:rsidRPr="00967ECE">
        <w:rPr>
          <w:sz w:val="28"/>
          <w:szCs w:val="28"/>
        </w:rPr>
        <w:t>eģistra lietotājs nodrošina visa veida piekļuves informācijas, t</w:t>
      </w:r>
      <w:r w:rsidR="00EB3D1A">
        <w:rPr>
          <w:sz w:val="28"/>
          <w:szCs w:val="28"/>
        </w:rPr>
        <w:t xml:space="preserve">ajā </w:t>
      </w:r>
      <w:r w:rsidR="009F23AE" w:rsidRPr="00967ECE">
        <w:rPr>
          <w:sz w:val="28"/>
          <w:szCs w:val="28"/>
        </w:rPr>
        <w:t>sk</w:t>
      </w:r>
      <w:r w:rsidR="00EB3D1A">
        <w:rPr>
          <w:sz w:val="28"/>
          <w:szCs w:val="28"/>
        </w:rPr>
        <w:t>aitā,</w:t>
      </w:r>
      <w:r w:rsidR="009F23AE" w:rsidRPr="00EB3D1A">
        <w:rPr>
          <w:sz w:val="28"/>
          <w:szCs w:val="28"/>
        </w:rPr>
        <w:t xml:space="preserve"> Valsts ieņēmumu dienesta piešķirtā Valsts ieņēmumu dienesta elektroniskās deklarēšanas sistēmas lietotāja vārda un paroles, aizsardzību pret izpaušanu. </w:t>
      </w:r>
      <w:r>
        <w:rPr>
          <w:sz w:val="28"/>
          <w:szCs w:val="28"/>
        </w:rPr>
        <w:t>R</w:t>
      </w:r>
      <w:r w:rsidR="009F23AE" w:rsidRPr="00EB3D1A">
        <w:rPr>
          <w:sz w:val="28"/>
          <w:szCs w:val="28"/>
        </w:rPr>
        <w:t xml:space="preserve">eģistra lietotājs nekavējoties informē Valsts ieņēmumu dienestu par esošo vai iespējamo nesankcionētu piekļuvi reģistra lietotāja informācijas sistēmai ziņu </w:t>
      </w:r>
      <w:r w:rsidR="009F23AE" w:rsidRPr="00EB3D1A">
        <w:rPr>
          <w:sz w:val="28"/>
          <w:szCs w:val="28"/>
        </w:rPr>
        <w:lastRenderedPageBreak/>
        <w:t>no reģistra pieprasīšanai un saņemšanai vai piekļuves informācijas esošo vai iespējamo pazaudēšanas vai izpaušanas gadījumu</w:t>
      </w:r>
      <w:r w:rsidR="00EB3D1A">
        <w:rPr>
          <w:sz w:val="28"/>
          <w:szCs w:val="28"/>
        </w:rPr>
        <w:t xml:space="preserve"> uz</w:t>
      </w:r>
      <w:r w:rsidR="00643546" w:rsidRPr="00EB3D1A">
        <w:rPr>
          <w:sz w:val="28"/>
          <w:szCs w:val="28"/>
        </w:rPr>
        <w:t xml:space="preserve"> Valsts ieņēmumu dienesta reģistra lietotājam iepriekš paziņotu elektroniskā pasta adresi.</w:t>
      </w:r>
    </w:p>
    <w:p w14:paraId="52BD929B" w14:textId="77777777" w:rsidR="00D02E58" w:rsidRPr="00D02E58" w:rsidRDefault="00D02E58" w:rsidP="00D02E58">
      <w:pPr>
        <w:pStyle w:val="ListParagraph"/>
        <w:rPr>
          <w:sz w:val="28"/>
          <w:szCs w:val="28"/>
        </w:rPr>
      </w:pPr>
    </w:p>
    <w:p w14:paraId="4DAE17A1" w14:textId="13951EAB" w:rsidR="009F23AE" w:rsidRDefault="00456D5A" w:rsidP="008F0D43">
      <w:pPr>
        <w:pStyle w:val="ListParagraph"/>
        <w:numPr>
          <w:ilvl w:val="0"/>
          <w:numId w:val="24"/>
        </w:numPr>
        <w:spacing w:after="160" w:line="259" w:lineRule="auto"/>
        <w:jc w:val="both"/>
        <w:rPr>
          <w:sz w:val="28"/>
          <w:szCs w:val="28"/>
        </w:rPr>
      </w:pPr>
      <w:r>
        <w:rPr>
          <w:sz w:val="28"/>
          <w:szCs w:val="28"/>
        </w:rPr>
        <w:t>R</w:t>
      </w:r>
      <w:r w:rsidR="009F23AE" w:rsidRPr="00967ECE">
        <w:rPr>
          <w:sz w:val="28"/>
          <w:szCs w:val="28"/>
        </w:rPr>
        <w:t>eģistra lietotājs nevei</w:t>
      </w:r>
      <w:r>
        <w:rPr>
          <w:sz w:val="28"/>
          <w:szCs w:val="28"/>
        </w:rPr>
        <w:t>c</w:t>
      </w:r>
      <w:r w:rsidR="009F23AE" w:rsidRPr="00967ECE">
        <w:rPr>
          <w:sz w:val="28"/>
          <w:szCs w:val="28"/>
        </w:rPr>
        <w:t xml:space="preserve"> darbības, kas ir vērstas uz reģistra un citu Valsts ieņēmumu dienesta informācijas sistēmu, t</w:t>
      </w:r>
      <w:r w:rsidR="00643546">
        <w:rPr>
          <w:sz w:val="28"/>
          <w:szCs w:val="28"/>
        </w:rPr>
        <w:t xml:space="preserve">ajā </w:t>
      </w:r>
      <w:r w:rsidR="009F23AE" w:rsidRPr="00967ECE">
        <w:rPr>
          <w:sz w:val="28"/>
          <w:szCs w:val="28"/>
        </w:rPr>
        <w:t>sk</w:t>
      </w:r>
      <w:r w:rsidR="00643546">
        <w:rPr>
          <w:sz w:val="28"/>
          <w:szCs w:val="28"/>
        </w:rPr>
        <w:t>aitā,</w:t>
      </w:r>
      <w:r w:rsidR="009F23AE" w:rsidRPr="00967ECE">
        <w:rPr>
          <w:sz w:val="28"/>
          <w:szCs w:val="28"/>
        </w:rPr>
        <w:t xml:space="preserve"> tīmekļa </w:t>
      </w:r>
      <w:proofErr w:type="spellStart"/>
      <w:r w:rsidR="009F23AE" w:rsidRPr="00967ECE">
        <w:rPr>
          <w:sz w:val="28"/>
          <w:szCs w:val="28"/>
        </w:rPr>
        <w:t>pakalpju</w:t>
      </w:r>
      <w:proofErr w:type="spellEnd"/>
      <w:r w:rsidR="009F23AE" w:rsidRPr="00967ECE">
        <w:rPr>
          <w:sz w:val="28"/>
          <w:szCs w:val="28"/>
        </w:rPr>
        <w:t>, drošības apiešanu, nepamatotu pārslodzi vai bojāšanu.</w:t>
      </w:r>
    </w:p>
    <w:p w14:paraId="2ACD54BB" w14:textId="77777777" w:rsidR="00D02E58" w:rsidRPr="00D02E58" w:rsidRDefault="00D02E58" w:rsidP="00D02E58">
      <w:pPr>
        <w:pStyle w:val="ListParagraph"/>
        <w:rPr>
          <w:sz w:val="28"/>
          <w:szCs w:val="28"/>
        </w:rPr>
      </w:pPr>
    </w:p>
    <w:p w14:paraId="22384A39" w14:textId="6900C323" w:rsidR="009F23AE" w:rsidRDefault="00456D5A" w:rsidP="008F0D43">
      <w:pPr>
        <w:pStyle w:val="ListParagraph"/>
        <w:numPr>
          <w:ilvl w:val="0"/>
          <w:numId w:val="24"/>
        </w:numPr>
        <w:spacing w:after="160" w:line="259" w:lineRule="auto"/>
        <w:jc w:val="both"/>
        <w:rPr>
          <w:sz w:val="28"/>
          <w:szCs w:val="28"/>
        </w:rPr>
      </w:pPr>
      <w:r>
        <w:rPr>
          <w:sz w:val="28"/>
          <w:szCs w:val="28"/>
        </w:rPr>
        <w:t>R</w:t>
      </w:r>
      <w:r w:rsidR="009F23AE" w:rsidRPr="00967ECE">
        <w:rPr>
          <w:sz w:val="28"/>
          <w:szCs w:val="28"/>
        </w:rPr>
        <w:t>eģistra lietotājs nekavējoties informē Valsts ieņēmumu dienestu par konstatētiem drošības incidentiem, kas radušies reģistra lietotāja pusē un apdraud reģistra un reģistra ziņu konfidencialitāti, integritāti vai pieejamību.</w:t>
      </w:r>
    </w:p>
    <w:p w14:paraId="648440B3" w14:textId="77777777" w:rsidR="00D02E58" w:rsidRPr="00D02E58" w:rsidRDefault="00D02E58" w:rsidP="00D02E58">
      <w:pPr>
        <w:pStyle w:val="ListParagraph"/>
        <w:rPr>
          <w:sz w:val="28"/>
          <w:szCs w:val="28"/>
        </w:rPr>
      </w:pPr>
    </w:p>
    <w:p w14:paraId="40B3049E" w14:textId="46EF34B0" w:rsidR="009F23AE" w:rsidRDefault="009F23AE" w:rsidP="008F0D43">
      <w:pPr>
        <w:pStyle w:val="ListParagraph"/>
        <w:numPr>
          <w:ilvl w:val="0"/>
          <w:numId w:val="24"/>
        </w:numPr>
        <w:spacing w:after="160" w:line="259" w:lineRule="auto"/>
        <w:jc w:val="both"/>
        <w:rPr>
          <w:sz w:val="28"/>
          <w:szCs w:val="28"/>
        </w:rPr>
      </w:pPr>
      <w:r w:rsidRPr="00967ECE">
        <w:rPr>
          <w:sz w:val="28"/>
          <w:szCs w:val="28"/>
        </w:rPr>
        <w:t xml:space="preserve">Valsts ieņēmumu dienests nodrošina reģistra ziņu pieejamību nepārtrauktā režīmā, izņemot plānotus un neplānotus </w:t>
      </w:r>
      <w:r w:rsidR="000A77EE" w:rsidRPr="002F28FD">
        <w:rPr>
          <w:sz w:val="28"/>
          <w:szCs w:val="28"/>
          <w:u w:val="single"/>
        </w:rPr>
        <w:t>VID risinājuma</w:t>
      </w:r>
      <w:r w:rsidR="000A77EE">
        <w:rPr>
          <w:sz w:val="28"/>
          <w:szCs w:val="28"/>
        </w:rPr>
        <w:t xml:space="preserve"> </w:t>
      </w:r>
      <w:r w:rsidRPr="00967ECE">
        <w:rPr>
          <w:sz w:val="28"/>
          <w:szCs w:val="28"/>
        </w:rPr>
        <w:t>vai Valsts ieņēmumu dienesta elektroniskās deklarēšanas sistēmas darbības pārtraukumus</w:t>
      </w:r>
      <w:r w:rsidR="00644B8F">
        <w:rPr>
          <w:sz w:val="28"/>
          <w:szCs w:val="28"/>
        </w:rPr>
        <w:t>,</w:t>
      </w:r>
      <w:r w:rsidRPr="00967ECE">
        <w:rPr>
          <w:sz w:val="28"/>
          <w:szCs w:val="28"/>
        </w:rPr>
        <w:t xml:space="preserve"> un ar nosacījumu, ka ir ievēroti šī risinājuma vai Valsts ieņēmumu dienesta elektroniskās deklarēšanas sistēmas izmantošanas nosacījumi (nav pārkāptas drošības prasības, nav veiktas ļaunprātīgas darbības pieejamības un veiktspējas samazināšanai</w:t>
      </w:r>
      <w:r w:rsidR="00D02E58">
        <w:rPr>
          <w:sz w:val="28"/>
          <w:szCs w:val="28"/>
        </w:rPr>
        <w:t xml:space="preserve"> vai citi </w:t>
      </w:r>
      <w:r w:rsidR="00643546">
        <w:rPr>
          <w:sz w:val="28"/>
          <w:szCs w:val="28"/>
        </w:rPr>
        <w:t xml:space="preserve">līdzīgi sistēmas drošības </w:t>
      </w:r>
      <w:r w:rsidR="00D02E58">
        <w:rPr>
          <w:sz w:val="28"/>
          <w:szCs w:val="28"/>
        </w:rPr>
        <w:t>incidenti</w:t>
      </w:r>
      <w:r w:rsidRPr="00967ECE">
        <w:rPr>
          <w:sz w:val="28"/>
          <w:szCs w:val="28"/>
        </w:rPr>
        <w:t>). Par plānotiem pārtraukumiem Valsts ieņēmumu dienests paziņo reģistra lietotājiem ne vēlāk kā div</w:t>
      </w:r>
      <w:r w:rsidR="00643546">
        <w:rPr>
          <w:sz w:val="28"/>
          <w:szCs w:val="28"/>
        </w:rPr>
        <w:t xml:space="preserve">as darba dienas iepriekš uz reģistra lietotāja Valsts ieņēmumu dienestam </w:t>
      </w:r>
      <w:r w:rsidR="00456D5A">
        <w:rPr>
          <w:sz w:val="28"/>
          <w:szCs w:val="28"/>
        </w:rPr>
        <w:t xml:space="preserve">iepriekš </w:t>
      </w:r>
      <w:r w:rsidR="00643546">
        <w:rPr>
          <w:sz w:val="28"/>
          <w:szCs w:val="28"/>
        </w:rPr>
        <w:t>paziņotu elektroniskā pasta adresi.</w:t>
      </w:r>
    </w:p>
    <w:p w14:paraId="2EC50953" w14:textId="19FCD7C7" w:rsidR="00643546" w:rsidRPr="00643546" w:rsidRDefault="00C7587A" w:rsidP="00643546">
      <w:pPr>
        <w:pStyle w:val="ListParagraph"/>
        <w:rPr>
          <w:sz w:val="28"/>
          <w:szCs w:val="28"/>
        </w:rPr>
      </w:pPr>
      <w:r>
        <w:rPr>
          <w:sz w:val="28"/>
          <w:szCs w:val="28"/>
        </w:rPr>
        <w:t xml:space="preserve"> </w:t>
      </w:r>
    </w:p>
    <w:p w14:paraId="58038C85" w14:textId="77777777" w:rsidR="00643546" w:rsidRPr="00967ECE" w:rsidRDefault="00643546" w:rsidP="00643546">
      <w:pPr>
        <w:pStyle w:val="ListParagraph"/>
        <w:spacing w:after="160" w:line="259" w:lineRule="auto"/>
        <w:jc w:val="both"/>
        <w:rPr>
          <w:sz w:val="28"/>
          <w:szCs w:val="28"/>
        </w:rPr>
      </w:pPr>
    </w:p>
    <w:p w14:paraId="1B329C37" w14:textId="5F9609AC" w:rsidR="009F23AE" w:rsidRDefault="009F23AE" w:rsidP="008F0D43">
      <w:pPr>
        <w:pStyle w:val="ListParagraph"/>
        <w:numPr>
          <w:ilvl w:val="0"/>
          <w:numId w:val="24"/>
        </w:numPr>
        <w:spacing w:after="160" w:line="259" w:lineRule="auto"/>
        <w:jc w:val="both"/>
        <w:rPr>
          <w:sz w:val="28"/>
          <w:szCs w:val="28"/>
        </w:rPr>
      </w:pPr>
      <w:r w:rsidRPr="00967ECE">
        <w:rPr>
          <w:sz w:val="28"/>
          <w:szCs w:val="28"/>
        </w:rPr>
        <w:t xml:space="preserve">Valsts ieņēmumu dienests pārtrauc ziņu izsniegšanu no reģistra, ja reģistra lietotājs pārkāpis </w:t>
      </w:r>
      <w:r w:rsidR="000A77EE" w:rsidRPr="002F28FD">
        <w:rPr>
          <w:sz w:val="28"/>
          <w:szCs w:val="28"/>
          <w:u w:val="single"/>
        </w:rPr>
        <w:t>VID risinājuma</w:t>
      </w:r>
      <w:r w:rsidRPr="002F28FD">
        <w:rPr>
          <w:sz w:val="28"/>
          <w:szCs w:val="28"/>
          <w:u w:val="single"/>
        </w:rPr>
        <w:t xml:space="preserve"> </w:t>
      </w:r>
      <w:r w:rsidRPr="00967ECE">
        <w:rPr>
          <w:sz w:val="28"/>
          <w:szCs w:val="28"/>
        </w:rPr>
        <w:t xml:space="preserve">vai Valsts ieņēmumu dienesta elektroniskās deklarēšanas sistēmas izmantošanas nosacījumus (pārkāptas drošības prasības, veiktas ļaunprātīgas darbības pieejamības un veiktspējas samazināšanai, piekļuves informācija nonākusi trešo personu rīcībā </w:t>
      </w:r>
      <w:r w:rsidR="00643546">
        <w:rPr>
          <w:sz w:val="28"/>
          <w:szCs w:val="28"/>
        </w:rPr>
        <w:t xml:space="preserve">vai </w:t>
      </w:r>
      <w:r w:rsidR="00456D5A">
        <w:rPr>
          <w:sz w:val="28"/>
          <w:szCs w:val="28"/>
        </w:rPr>
        <w:t xml:space="preserve">konstatēti </w:t>
      </w:r>
      <w:r w:rsidR="00643546">
        <w:rPr>
          <w:sz w:val="28"/>
          <w:szCs w:val="28"/>
        </w:rPr>
        <w:t>citi sistēmas drošības incidenti</w:t>
      </w:r>
      <w:r w:rsidRPr="00967ECE">
        <w:rPr>
          <w:sz w:val="28"/>
          <w:szCs w:val="28"/>
        </w:rPr>
        <w:t>).</w:t>
      </w:r>
    </w:p>
    <w:p w14:paraId="7F9FB1E8" w14:textId="77777777" w:rsidR="00643546" w:rsidRDefault="00643546" w:rsidP="00643546">
      <w:pPr>
        <w:pStyle w:val="ListParagraph"/>
        <w:spacing w:after="160" w:line="259" w:lineRule="auto"/>
        <w:jc w:val="both"/>
        <w:rPr>
          <w:sz w:val="28"/>
          <w:szCs w:val="28"/>
        </w:rPr>
      </w:pPr>
    </w:p>
    <w:p w14:paraId="2C791FDF" w14:textId="19FE0565" w:rsidR="00643546" w:rsidRDefault="00643546" w:rsidP="008F0D43">
      <w:pPr>
        <w:pStyle w:val="ListParagraph"/>
        <w:numPr>
          <w:ilvl w:val="0"/>
          <w:numId w:val="24"/>
        </w:numPr>
        <w:spacing w:after="160" w:line="259" w:lineRule="auto"/>
        <w:jc w:val="both"/>
        <w:rPr>
          <w:sz w:val="28"/>
          <w:szCs w:val="28"/>
        </w:rPr>
      </w:pPr>
      <w:r w:rsidRPr="00967ECE">
        <w:rPr>
          <w:sz w:val="28"/>
          <w:szCs w:val="28"/>
        </w:rPr>
        <w:t xml:space="preserve">Valsts ieņēmumu dienests nodrošina auditācijas pierakstu par ziņu pieprasīšanu un saņemšanu no reģistra glabāšanu. </w:t>
      </w:r>
    </w:p>
    <w:p w14:paraId="3DC87AF7" w14:textId="77777777" w:rsidR="00643546" w:rsidRPr="00643546" w:rsidRDefault="00643546" w:rsidP="00643546">
      <w:pPr>
        <w:pStyle w:val="ListParagraph"/>
        <w:spacing w:after="160" w:line="259" w:lineRule="auto"/>
        <w:jc w:val="both"/>
        <w:rPr>
          <w:sz w:val="28"/>
          <w:szCs w:val="28"/>
        </w:rPr>
      </w:pPr>
    </w:p>
    <w:p w14:paraId="4F221E1C" w14:textId="026A897C" w:rsidR="009F23AE" w:rsidRDefault="00456D5A" w:rsidP="008F0D43">
      <w:pPr>
        <w:pStyle w:val="ListParagraph"/>
        <w:numPr>
          <w:ilvl w:val="0"/>
          <w:numId w:val="24"/>
        </w:numPr>
        <w:spacing w:after="160" w:line="259" w:lineRule="auto"/>
        <w:jc w:val="both"/>
        <w:rPr>
          <w:sz w:val="28"/>
          <w:szCs w:val="28"/>
        </w:rPr>
      </w:pPr>
      <w:r>
        <w:rPr>
          <w:sz w:val="28"/>
          <w:szCs w:val="28"/>
        </w:rPr>
        <w:lastRenderedPageBreak/>
        <w:t>R</w:t>
      </w:r>
      <w:r w:rsidR="009F23AE" w:rsidRPr="00967ECE">
        <w:rPr>
          <w:sz w:val="28"/>
          <w:szCs w:val="28"/>
        </w:rPr>
        <w:t>eģistra lietotājs</w:t>
      </w:r>
      <w:r w:rsidR="0077657F">
        <w:rPr>
          <w:sz w:val="28"/>
          <w:szCs w:val="28"/>
        </w:rPr>
        <w:t>,</w:t>
      </w:r>
      <w:r w:rsidR="009F23AE" w:rsidRPr="00967ECE">
        <w:rPr>
          <w:sz w:val="28"/>
          <w:szCs w:val="28"/>
        </w:rPr>
        <w:t xml:space="preserve"> pamatojoties uz Valsts ieņēmumu dienesta rakstisku pieprasījumu</w:t>
      </w:r>
      <w:r w:rsidR="0077657F">
        <w:rPr>
          <w:sz w:val="28"/>
          <w:szCs w:val="28"/>
        </w:rPr>
        <w:t>,</w:t>
      </w:r>
      <w:r w:rsidR="009F23AE" w:rsidRPr="00967ECE">
        <w:rPr>
          <w:sz w:val="28"/>
          <w:szCs w:val="28"/>
        </w:rPr>
        <w:t xml:space="preserve"> </w:t>
      </w:r>
      <w:r w:rsidR="0077657F">
        <w:rPr>
          <w:sz w:val="28"/>
          <w:szCs w:val="28"/>
        </w:rPr>
        <w:t xml:space="preserve">10 </w:t>
      </w:r>
      <w:r w:rsidR="009F23AE" w:rsidRPr="00967ECE">
        <w:rPr>
          <w:sz w:val="28"/>
          <w:szCs w:val="28"/>
        </w:rPr>
        <w:t xml:space="preserve">darba dienu laikā sniedz rakstisku atbildi </w:t>
      </w:r>
      <w:r w:rsidR="00644B8F">
        <w:rPr>
          <w:sz w:val="28"/>
          <w:szCs w:val="28"/>
        </w:rPr>
        <w:t xml:space="preserve">fiziskajai personai </w:t>
      </w:r>
      <w:r w:rsidR="009F23AE" w:rsidRPr="00967ECE">
        <w:rPr>
          <w:sz w:val="28"/>
          <w:szCs w:val="28"/>
        </w:rPr>
        <w:t>par no reģistra saņemto ziņu apstrādi un to apstrādes pamatojumu, izņemot normatīvajos aktos paredzētos gadījum</w:t>
      </w:r>
      <w:r w:rsidR="00644B8F">
        <w:rPr>
          <w:sz w:val="28"/>
          <w:szCs w:val="28"/>
        </w:rPr>
        <w:t>u</w:t>
      </w:r>
      <w:r w:rsidR="009F23AE" w:rsidRPr="00967ECE">
        <w:rPr>
          <w:sz w:val="28"/>
          <w:szCs w:val="28"/>
        </w:rPr>
        <w:t>s</w:t>
      </w:r>
      <w:r w:rsidR="00631E51">
        <w:rPr>
          <w:sz w:val="28"/>
          <w:szCs w:val="28"/>
        </w:rPr>
        <w:t>, kad ziņas par fiziskas personas datu apstrādi fiziskajai personai ir aizliegts izpaust.</w:t>
      </w:r>
    </w:p>
    <w:p w14:paraId="6AEA03D7" w14:textId="77777777" w:rsidR="00643546" w:rsidRPr="00967ECE" w:rsidRDefault="00643546" w:rsidP="00643546">
      <w:pPr>
        <w:pStyle w:val="ListParagraph"/>
        <w:spacing w:after="160" w:line="259" w:lineRule="auto"/>
        <w:ind w:left="785"/>
        <w:jc w:val="both"/>
        <w:rPr>
          <w:sz w:val="28"/>
          <w:szCs w:val="28"/>
        </w:rPr>
      </w:pPr>
    </w:p>
    <w:p w14:paraId="2EA24FFC" w14:textId="4121BB79" w:rsidR="00643546" w:rsidRDefault="009F23AE" w:rsidP="008F0D43">
      <w:pPr>
        <w:pStyle w:val="ListParagraph"/>
        <w:numPr>
          <w:ilvl w:val="0"/>
          <w:numId w:val="24"/>
        </w:numPr>
        <w:spacing w:after="160" w:line="259" w:lineRule="auto"/>
        <w:jc w:val="both"/>
        <w:rPr>
          <w:sz w:val="28"/>
          <w:szCs w:val="28"/>
        </w:rPr>
      </w:pPr>
      <w:r w:rsidRPr="00643546">
        <w:rPr>
          <w:sz w:val="28"/>
          <w:szCs w:val="28"/>
        </w:rPr>
        <w:t>Valsts ieņēmumu dienests automātiski saņem ziņas par kontiem, kuru turētāji ir juridiskas personas</w:t>
      </w:r>
      <w:r w:rsidR="00647529">
        <w:rPr>
          <w:sz w:val="28"/>
          <w:szCs w:val="28"/>
        </w:rPr>
        <w:t xml:space="preserve"> </w:t>
      </w:r>
      <w:r w:rsidR="00647529" w:rsidRPr="002F28FD">
        <w:rPr>
          <w:sz w:val="28"/>
          <w:szCs w:val="28"/>
          <w:u w:val="single"/>
        </w:rPr>
        <w:t>šo noteikumu 19.punktā minētajā apjomā</w:t>
      </w:r>
      <w:r w:rsidR="00643546" w:rsidRPr="002F28FD">
        <w:rPr>
          <w:sz w:val="28"/>
          <w:szCs w:val="28"/>
          <w:u w:val="single"/>
        </w:rPr>
        <w:t>.</w:t>
      </w:r>
      <w:r w:rsidRPr="002F28FD">
        <w:rPr>
          <w:sz w:val="28"/>
          <w:szCs w:val="28"/>
          <w:u w:val="single"/>
        </w:rPr>
        <w:t xml:space="preserve"> </w:t>
      </w:r>
    </w:p>
    <w:p w14:paraId="23E33A36" w14:textId="77777777" w:rsidR="00643546" w:rsidRPr="00643546" w:rsidRDefault="00643546" w:rsidP="00643546">
      <w:pPr>
        <w:pStyle w:val="ListParagraph"/>
        <w:spacing w:after="160" w:line="259" w:lineRule="auto"/>
        <w:ind w:left="785"/>
        <w:jc w:val="both"/>
        <w:rPr>
          <w:sz w:val="28"/>
          <w:szCs w:val="28"/>
        </w:rPr>
      </w:pPr>
    </w:p>
    <w:p w14:paraId="5F3CDDEA" w14:textId="77777777" w:rsidR="00643546" w:rsidRPr="00967ECE" w:rsidRDefault="00643546" w:rsidP="008F0D43">
      <w:pPr>
        <w:pStyle w:val="ListParagraph"/>
        <w:numPr>
          <w:ilvl w:val="0"/>
          <w:numId w:val="24"/>
        </w:numPr>
        <w:spacing w:after="160" w:line="259" w:lineRule="auto"/>
        <w:jc w:val="both"/>
        <w:rPr>
          <w:sz w:val="28"/>
          <w:szCs w:val="28"/>
        </w:rPr>
      </w:pPr>
      <w:r w:rsidRPr="00967ECE">
        <w:rPr>
          <w:sz w:val="28"/>
          <w:szCs w:val="28"/>
        </w:rPr>
        <w:t>Valsts ieņēmumu dienests automātiski aktualizē Valsts ieņēmumu dienesta citās informācijas sistēmās esošo kontu, kuru turētāji ir fiziskas personas, statusu.</w:t>
      </w:r>
    </w:p>
    <w:p w14:paraId="3D1A51F8" w14:textId="77777777" w:rsidR="00965707" w:rsidRDefault="00965707" w:rsidP="00FD42CF">
      <w:pPr>
        <w:pStyle w:val="ListParagraph"/>
        <w:rPr>
          <w:sz w:val="28"/>
          <w:szCs w:val="28"/>
        </w:rPr>
      </w:pPr>
    </w:p>
    <w:p w14:paraId="35C76984" w14:textId="1E4AA502" w:rsidR="00EB3D1A" w:rsidRDefault="00F90439" w:rsidP="008F0D43">
      <w:pPr>
        <w:pStyle w:val="ListParagraph"/>
        <w:numPr>
          <w:ilvl w:val="0"/>
          <w:numId w:val="24"/>
        </w:numPr>
        <w:jc w:val="both"/>
        <w:rPr>
          <w:sz w:val="28"/>
          <w:szCs w:val="28"/>
        </w:rPr>
      </w:pPr>
      <w:r w:rsidRPr="002F28FD">
        <w:rPr>
          <w:sz w:val="28"/>
          <w:szCs w:val="28"/>
          <w:u w:val="single"/>
        </w:rPr>
        <w:t>R</w:t>
      </w:r>
      <w:r w:rsidR="00FD42CF" w:rsidRPr="002F28FD">
        <w:rPr>
          <w:sz w:val="28"/>
          <w:szCs w:val="28"/>
          <w:u w:val="single"/>
        </w:rPr>
        <w:t>eģistra</w:t>
      </w:r>
      <w:r w:rsidR="00FD42CF">
        <w:rPr>
          <w:sz w:val="28"/>
          <w:szCs w:val="28"/>
        </w:rPr>
        <w:t xml:space="preserve"> lietotāji no reģistra saņemt</w:t>
      </w:r>
      <w:r w:rsidR="009F6020">
        <w:rPr>
          <w:sz w:val="28"/>
          <w:szCs w:val="28"/>
        </w:rPr>
        <w:t>ās</w:t>
      </w:r>
      <w:r w:rsidR="00965707">
        <w:rPr>
          <w:sz w:val="28"/>
          <w:szCs w:val="28"/>
        </w:rPr>
        <w:t xml:space="preserve"> </w:t>
      </w:r>
      <w:r w:rsidR="009F6020">
        <w:rPr>
          <w:sz w:val="28"/>
          <w:szCs w:val="28"/>
        </w:rPr>
        <w:t>ziņas</w:t>
      </w:r>
      <w:r w:rsidR="00965707">
        <w:rPr>
          <w:sz w:val="28"/>
          <w:szCs w:val="28"/>
        </w:rPr>
        <w:t xml:space="preserve"> elektroniskā formātā glabā ne ilgāk kā piecus gadus </w:t>
      </w:r>
      <w:r w:rsidR="009F6020">
        <w:rPr>
          <w:sz w:val="28"/>
          <w:szCs w:val="28"/>
        </w:rPr>
        <w:t>pēc reģistr</w:t>
      </w:r>
      <w:r w:rsidR="006C02C6">
        <w:rPr>
          <w:sz w:val="28"/>
          <w:szCs w:val="28"/>
        </w:rPr>
        <w:t>ā iekļautā konta slēgšanas</w:t>
      </w:r>
      <w:r w:rsidR="00EB3D1A">
        <w:rPr>
          <w:sz w:val="28"/>
          <w:szCs w:val="28"/>
        </w:rPr>
        <w:t>, izņemot gadījumus, kas noteikti ar noziedzīgi iegūtu līdzekļu legalizācijas un terorisma finansēšanu saistītajos normatīvajos aktos.</w:t>
      </w:r>
    </w:p>
    <w:p w14:paraId="3E27BF4D" w14:textId="77777777" w:rsidR="00EB3D1A" w:rsidRPr="00EB3D1A" w:rsidRDefault="00EB3D1A" w:rsidP="00EB3D1A">
      <w:pPr>
        <w:pStyle w:val="ListParagraph"/>
        <w:rPr>
          <w:sz w:val="28"/>
          <w:szCs w:val="28"/>
        </w:rPr>
      </w:pPr>
    </w:p>
    <w:p w14:paraId="35C72432" w14:textId="5E3412CD" w:rsidR="00643546" w:rsidRPr="00643546" w:rsidRDefault="00717CD8" w:rsidP="000E72B1">
      <w:pPr>
        <w:pStyle w:val="ListParagraph"/>
        <w:ind w:left="785"/>
        <w:jc w:val="center"/>
        <w:rPr>
          <w:b/>
          <w:sz w:val="28"/>
          <w:szCs w:val="28"/>
        </w:rPr>
      </w:pPr>
      <w:r>
        <w:rPr>
          <w:b/>
          <w:sz w:val="28"/>
          <w:szCs w:val="28"/>
        </w:rPr>
        <w:t>IV.</w:t>
      </w:r>
      <w:r w:rsidR="00D025A8">
        <w:rPr>
          <w:b/>
          <w:sz w:val="28"/>
          <w:szCs w:val="28"/>
        </w:rPr>
        <w:t xml:space="preserve"> </w:t>
      </w:r>
      <w:r w:rsidR="00643546" w:rsidRPr="00643546">
        <w:rPr>
          <w:b/>
          <w:sz w:val="28"/>
          <w:szCs w:val="28"/>
        </w:rPr>
        <w:t xml:space="preserve">Noslēguma </w:t>
      </w:r>
      <w:bookmarkStart w:id="6" w:name="_GoBack"/>
      <w:r w:rsidR="00643546" w:rsidRPr="002F28FD">
        <w:rPr>
          <w:b/>
          <w:sz w:val="28"/>
          <w:szCs w:val="28"/>
          <w:u w:val="single"/>
        </w:rPr>
        <w:t>jautājum</w:t>
      </w:r>
      <w:r w:rsidR="009614CC" w:rsidRPr="002F28FD">
        <w:rPr>
          <w:b/>
          <w:sz w:val="28"/>
          <w:szCs w:val="28"/>
          <w:u w:val="single"/>
        </w:rPr>
        <w:t>s</w:t>
      </w:r>
      <w:bookmarkEnd w:id="6"/>
      <w:r w:rsidR="00643546" w:rsidRPr="00643546">
        <w:rPr>
          <w:b/>
          <w:sz w:val="28"/>
          <w:szCs w:val="28"/>
        </w:rPr>
        <w:t>.</w:t>
      </w:r>
    </w:p>
    <w:p w14:paraId="33C4614A" w14:textId="7E32CAD7" w:rsidR="0060420B" w:rsidRPr="002F28FD" w:rsidRDefault="0060420B" w:rsidP="002F28FD">
      <w:pPr>
        <w:pStyle w:val="ListParagraph"/>
        <w:rPr>
          <w:b/>
          <w:color w:val="000000" w:themeColor="text1"/>
          <w:sz w:val="28"/>
        </w:rPr>
      </w:pPr>
    </w:p>
    <w:p w14:paraId="271CF80B" w14:textId="77777777" w:rsidR="00456D5A" w:rsidRPr="00456D5A" w:rsidRDefault="00456D5A" w:rsidP="00456D5A">
      <w:pPr>
        <w:pStyle w:val="ListParagraph"/>
        <w:shd w:val="clear" w:color="auto" w:fill="FFFFFF"/>
        <w:ind w:left="810"/>
        <w:rPr>
          <w:color w:val="000000" w:themeColor="text1"/>
          <w:sz w:val="28"/>
          <w:szCs w:val="28"/>
        </w:rPr>
      </w:pPr>
    </w:p>
    <w:p w14:paraId="16560355" w14:textId="768BED67" w:rsidR="00575778" w:rsidRPr="00456D5A" w:rsidRDefault="00575778" w:rsidP="00456D5A">
      <w:pPr>
        <w:pStyle w:val="ListParagraph"/>
        <w:numPr>
          <w:ilvl w:val="0"/>
          <w:numId w:val="24"/>
        </w:numPr>
        <w:shd w:val="clear" w:color="auto" w:fill="FFFFFF"/>
        <w:rPr>
          <w:color w:val="000000" w:themeColor="text1"/>
          <w:sz w:val="28"/>
          <w:szCs w:val="28"/>
        </w:rPr>
      </w:pPr>
      <w:r w:rsidRPr="00456D5A">
        <w:rPr>
          <w:color w:val="000000" w:themeColor="text1"/>
          <w:sz w:val="28"/>
          <w:szCs w:val="28"/>
        </w:rPr>
        <w:t xml:space="preserve"> </w:t>
      </w:r>
      <w:r w:rsidR="00456D5A" w:rsidRPr="00575778">
        <w:rPr>
          <w:color w:val="000000" w:themeColor="text1"/>
          <w:sz w:val="28"/>
          <w:szCs w:val="28"/>
        </w:rPr>
        <w:t>Noteikumi stājas spēkā 2017.gada 1.jūlijā</w:t>
      </w:r>
      <w:r w:rsidR="00456D5A">
        <w:rPr>
          <w:color w:val="000000" w:themeColor="text1"/>
          <w:sz w:val="28"/>
          <w:szCs w:val="28"/>
        </w:rPr>
        <w:t>.</w:t>
      </w:r>
    </w:p>
    <w:p w14:paraId="7F33F04A" w14:textId="77777777" w:rsidR="00261E0A" w:rsidRDefault="00261E0A" w:rsidP="00261E0A">
      <w:pPr>
        <w:pStyle w:val="ListParagraph"/>
        <w:jc w:val="both"/>
        <w:rPr>
          <w:sz w:val="28"/>
          <w:szCs w:val="28"/>
        </w:rPr>
      </w:pPr>
    </w:p>
    <w:p w14:paraId="1E8E622E" w14:textId="77777777" w:rsidR="00456D5A" w:rsidRDefault="00456D5A" w:rsidP="009823CD">
      <w:pPr>
        <w:pStyle w:val="NormalWeb"/>
        <w:tabs>
          <w:tab w:val="left" w:pos="6521"/>
        </w:tabs>
        <w:spacing w:before="0" w:beforeAutospacing="0" w:after="0" w:afterAutospacing="0"/>
        <w:ind w:right="-58"/>
        <w:rPr>
          <w:sz w:val="28"/>
          <w:szCs w:val="28"/>
        </w:rPr>
      </w:pPr>
    </w:p>
    <w:p w14:paraId="67F67825" w14:textId="7DA33A50" w:rsidR="00261E0A" w:rsidRPr="00246018" w:rsidRDefault="00261E0A" w:rsidP="009823CD">
      <w:pPr>
        <w:pStyle w:val="NormalWeb"/>
        <w:tabs>
          <w:tab w:val="left" w:pos="6521"/>
        </w:tabs>
        <w:spacing w:before="0" w:beforeAutospacing="0" w:after="0" w:afterAutospacing="0"/>
        <w:ind w:right="-58"/>
        <w:rPr>
          <w:sz w:val="28"/>
          <w:szCs w:val="28"/>
        </w:rPr>
      </w:pPr>
      <w:r w:rsidRPr="00246018">
        <w:rPr>
          <w:sz w:val="28"/>
          <w:szCs w:val="28"/>
        </w:rPr>
        <w:t>Finanšu ministre</w:t>
      </w:r>
      <w:r w:rsidR="009823CD" w:rsidRPr="00246018">
        <w:rPr>
          <w:sz w:val="28"/>
          <w:szCs w:val="28"/>
        </w:rPr>
        <w:t xml:space="preserve">                                                  </w:t>
      </w:r>
      <w:r w:rsidR="00246018">
        <w:rPr>
          <w:sz w:val="28"/>
          <w:szCs w:val="28"/>
        </w:rPr>
        <w:t xml:space="preserve"> </w:t>
      </w:r>
      <w:r w:rsidR="002327D7">
        <w:rPr>
          <w:sz w:val="28"/>
          <w:szCs w:val="28"/>
        </w:rPr>
        <w:t xml:space="preserve">          </w:t>
      </w:r>
      <w:proofErr w:type="spellStart"/>
      <w:r w:rsidR="002327D7">
        <w:rPr>
          <w:sz w:val="28"/>
          <w:szCs w:val="28"/>
        </w:rPr>
        <w:t>D.Reizniece</w:t>
      </w:r>
      <w:proofErr w:type="spellEnd"/>
      <w:r w:rsidR="002327D7">
        <w:rPr>
          <w:sz w:val="28"/>
          <w:szCs w:val="28"/>
        </w:rPr>
        <w:t>-</w:t>
      </w:r>
      <w:r w:rsidR="00456D5A">
        <w:rPr>
          <w:sz w:val="28"/>
          <w:szCs w:val="28"/>
        </w:rPr>
        <w:t>O</w:t>
      </w:r>
      <w:r w:rsidR="009823CD" w:rsidRPr="00246018">
        <w:rPr>
          <w:sz w:val="28"/>
          <w:szCs w:val="28"/>
        </w:rPr>
        <w:t>zola</w:t>
      </w:r>
    </w:p>
    <w:bookmarkEnd w:id="0"/>
    <w:bookmarkEnd w:id="1"/>
    <w:p w14:paraId="31400987" w14:textId="77777777" w:rsidR="005A2F49" w:rsidRDefault="005A2F49" w:rsidP="000E72B1">
      <w:pPr>
        <w:tabs>
          <w:tab w:val="left" w:pos="1100"/>
        </w:tabs>
        <w:rPr>
          <w:sz w:val="20"/>
          <w:szCs w:val="20"/>
        </w:rPr>
      </w:pPr>
    </w:p>
    <w:p w14:paraId="00BA608E" w14:textId="77777777" w:rsidR="005A2F49" w:rsidRDefault="005A2F49" w:rsidP="000E72B1">
      <w:pPr>
        <w:tabs>
          <w:tab w:val="left" w:pos="1100"/>
        </w:tabs>
        <w:rPr>
          <w:sz w:val="20"/>
          <w:szCs w:val="20"/>
        </w:rPr>
      </w:pPr>
    </w:p>
    <w:p w14:paraId="7A00FA22" w14:textId="77777777" w:rsidR="00456D5A" w:rsidRDefault="00456D5A" w:rsidP="000E72B1">
      <w:pPr>
        <w:tabs>
          <w:tab w:val="left" w:pos="1100"/>
        </w:tabs>
        <w:rPr>
          <w:sz w:val="20"/>
          <w:szCs w:val="20"/>
        </w:rPr>
      </w:pPr>
    </w:p>
    <w:p w14:paraId="1288D9EC" w14:textId="77777777" w:rsidR="00456D5A" w:rsidRDefault="00456D5A" w:rsidP="000E72B1">
      <w:pPr>
        <w:tabs>
          <w:tab w:val="left" w:pos="1100"/>
        </w:tabs>
        <w:rPr>
          <w:sz w:val="20"/>
          <w:szCs w:val="20"/>
        </w:rPr>
      </w:pPr>
    </w:p>
    <w:p w14:paraId="64336385" w14:textId="5D1F096A" w:rsidR="00261E0A" w:rsidRPr="000E72B1" w:rsidRDefault="00261E0A" w:rsidP="000E72B1">
      <w:pPr>
        <w:tabs>
          <w:tab w:val="left" w:pos="1100"/>
        </w:tabs>
        <w:rPr>
          <w:sz w:val="20"/>
          <w:szCs w:val="20"/>
        </w:rPr>
      </w:pPr>
    </w:p>
    <w:sectPr w:rsidR="00261E0A" w:rsidRPr="000E72B1" w:rsidSect="008F0D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A727" w14:textId="77777777" w:rsidR="002F28FD" w:rsidRDefault="002F28FD" w:rsidP="00186347">
      <w:r>
        <w:separator/>
      </w:r>
    </w:p>
  </w:endnote>
  <w:endnote w:type="continuationSeparator" w:id="0">
    <w:p w14:paraId="44901E4A" w14:textId="77777777" w:rsidR="002F28FD" w:rsidRDefault="002F28FD" w:rsidP="00186347">
      <w:r>
        <w:continuationSeparator/>
      </w:r>
    </w:p>
  </w:endnote>
  <w:endnote w:type="continuationNotice" w:id="1">
    <w:p w14:paraId="6CCB79B3" w14:textId="77777777" w:rsidR="002F28FD" w:rsidRDefault="002F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C4C7" w14:textId="77777777" w:rsidR="00DA6E9F" w:rsidRDefault="00DA6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189D" w14:textId="331FFED6" w:rsidR="008A23DD" w:rsidRPr="00A40CD5" w:rsidRDefault="008A23DD" w:rsidP="00A40CD5">
    <w:pPr>
      <w:pStyle w:val="Footer"/>
      <w:jc w:val="both"/>
      <w:rPr>
        <w:sz w:val="20"/>
        <w:szCs w:val="20"/>
      </w:rPr>
    </w:pPr>
    <w:r>
      <w:rPr>
        <w:sz w:val="20"/>
        <w:szCs w:val="20"/>
      </w:rPr>
      <w:t>FMNot_</w:t>
    </w:r>
    <w:r w:rsidR="00526601">
      <w:rPr>
        <w:sz w:val="20"/>
        <w:szCs w:val="20"/>
      </w:rPr>
      <w:t>2</w:t>
    </w:r>
    <w:r w:rsidR="00C41BC3">
      <w:rPr>
        <w:sz w:val="20"/>
        <w:szCs w:val="20"/>
      </w:rPr>
      <w:t>2</w:t>
    </w:r>
    <w:r w:rsidR="000E72B1">
      <w:rPr>
        <w:sz w:val="20"/>
        <w:szCs w:val="20"/>
      </w:rPr>
      <w:t>03</w:t>
    </w:r>
    <w:r>
      <w:rPr>
        <w:sz w:val="20"/>
        <w:szCs w:val="20"/>
      </w:rPr>
      <w:t>17</w:t>
    </w:r>
    <w:r w:rsidRPr="00A40CD5">
      <w:rPr>
        <w:sz w:val="20"/>
        <w:szCs w:val="20"/>
      </w:rPr>
      <w:t>_</w:t>
    </w:r>
    <w:r>
      <w:rPr>
        <w:sz w:val="20"/>
        <w:szCs w:val="20"/>
      </w:rPr>
      <w:t xml:space="preserve">kontu </w:t>
    </w:r>
    <w:r>
      <w:rPr>
        <w:sz w:val="20"/>
        <w:szCs w:val="20"/>
      </w:rPr>
      <w:t>re</w:t>
    </w:r>
    <w:r w:rsidR="00DA6E9F">
      <w:rPr>
        <w:sz w:val="20"/>
        <w:szCs w:val="20"/>
      </w:rPr>
      <w:t>g</w:t>
    </w:r>
    <w:r>
      <w:rPr>
        <w:sz w:val="20"/>
        <w:szCs w:val="20"/>
      </w:rPr>
      <w:t>istrs</w:t>
    </w:r>
  </w:p>
  <w:p w14:paraId="71ACF189" w14:textId="77777777" w:rsidR="008A23DD" w:rsidRDefault="008A23DD" w:rsidP="00D93AC3">
    <w:pPr>
      <w:pStyle w:val="Footer"/>
      <w:tabs>
        <w:tab w:val="clear" w:pos="4153"/>
        <w:tab w:val="clear" w:pos="8306"/>
        <w:tab w:val="left" w:pos="2160"/>
      </w:tabs>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4C3A" w14:textId="030C34D7" w:rsidR="008A23DD" w:rsidRPr="00A40CD5" w:rsidRDefault="008A23DD" w:rsidP="00A40CD5">
    <w:pPr>
      <w:pStyle w:val="Footer"/>
      <w:jc w:val="both"/>
      <w:rPr>
        <w:sz w:val="20"/>
        <w:szCs w:val="20"/>
      </w:rPr>
    </w:pPr>
    <w:r w:rsidRPr="00A40CD5">
      <w:rPr>
        <w:sz w:val="20"/>
        <w:szCs w:val="20"/>
      </w:rPr>
      <w:t>FMNot_</w:t>
    </w:r>
    <w:r>
      <w:rPr>
        <w:sz w:val="20"/>
        <w:szCs w:val="20"/>
      </w:rPr>
      <w:t>2</w:t>
    </w:r>
    <w:r w:rsidR="00CD3357">
      <w:rPr>
        <w:sz w:val="20"/>
        <w:szCs w:val="20"/>
      </w:rPr>
      <w:t>2</w:t>
    </w:r>
    <w:r>
      <w:rPr>
        <w:sz w:val="20"/>
        <w:szCs w:val="20"/>
      </w:rPr>
      <w:t>0</w:t>
    </w:r>
    <w:r w:rsidR="00CD3357">
      <w:rPr>
        <w:sz w:val="20"/>
        <w:szCs w:val="20"/>
      </w:rPr>
      <w:t>3</w:t>
    </w:r>
    <w:r w:rsidRPr="00A40CD5">
      <w:rPr>
        <w:sz w:val="20"/>
        <w:szCs w:val="20"/>
      </w:rPr>
      <w:t>1</w:t>
    </w:r>
    <w:r>
      <w:rPr>
        <w:sz w:val="20"/>
        <w:szCs w:val="20"/>
      </w:rPr>
      <w:t>7</w:t>
    </w:r>
    <w:r w:rsidRPr="00A40CD5">
      <w:rPr>
        <w:sz w:val="20"/>
        <w:szCs w:val="20"/>
      </w:rPr>
      <w:t>_</w:t>
    </w:r>
    <w:r>
      <w:rPr>
        <w:sz w:val="20"/>
        <w:szCs w:val="20"/>
      </w:rPr>
      <w:t xml:space="preserve">kontu </w:t>
    </w:r>
    <w:r>
      <w:rPr>
        <w:sz w:val="20"/>
        <w:szCs w:val="20"/>
      </w:rPr>
      <w:t>re</w:t>
    </w:r>
    <w:r w:rsidR="00DA6E9F">
      <w:rPr>
        <w:sz w:val="20"/>
        <w:szCs w:val="20"/>
      </w:rPr>
      <w:t>g</w:t>
    </w:r>
    <w:r>
      <w:rPr>
        <w:sz w:val="20"/>
        <w:szCs w:val="20"/>
      </w:rPr>
      <w:t>istrs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CAF79" w14:textId="77777777" w:rsidR="002F28FD" w:rsidRDefault="002F28FD" w:rsidP="00186347">
      <w:r>
        <w:separator/>
      </w:r>
    </w:p>
  </w:footnote>
  <w:footnote w:type="continuationSeparator" w:id="0">
    <w:p w14:paraId="3744B766" w14:textId="77777777" w:rsidR="002F28FD" w:rsidRDefault="002F28FD" w:rsidP="00186347">
      <w:r>
        <w:continuationSeparator/>
      </w:r>
    </w:p>
  </w:footnote>
  <w:footnote w:type="continuationNotice" w:id="1">
    <w:p w14:paraId="3F4300DF" w14:textId="77777777" w:rsidR="002F28FD" w:rsidRDefault="002F2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06E1" w14:textId="77777777" w:rsidR="00DA6E9F" w:rsidRDefault="00DA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28531"/>
      <w:docPartObj>
        <w:docPartGallery w:val="Page Numbers (Top of Page)"/>
        <w:docPartUnique/>
      </w:docPartObj>
    </w:sdtPr>
    <w:sdtEndPr>
      <w:rPr>
        <w:noProof/>
      </w:rPr>
    </w:sdtEndPr>
    <w:sdtContent>
      <w:p w14:paraId="6EBD7EF8" w14:textId="59B581CA" w:rsidR="008A23DD" w:rsidRDefault="008A23DD">
        <w:pPr>
          <w:pStyle w:val="Header"/>
          <w:jc w:val="center"/>
        </w:pPr>
        <w:r>
          <w:fldChar w:fldCharType="begin"/>
        </w:r>
        <w:r>
          <w:instrText xml:space="preserve"> PAGE   \* MERGEFORMAT </w:instrText>
        </w:r>
        <w:r>
          <w:fldChar w:fldCharType="separate"/>
        </w:r>
        <w:r w:rsidR="002F28FD">
          <w:rPr>
            <w:noProof/>
          </w:rPr>
          <w:t>13</w:t>
        </w:r>
        <w:r>
          <w:rPr>
            <w:noProof/>
          </w:rPr>
          <w:fldChar w:fldCharType="end"/>
        </w:r>
      </w:p>
    </w:sdtContent>
  </w:sdt>
  <w:p w14:paraId="76BCE282" w14:textId="77777777" w:rsidR="008A23DD" w:rsidRDefault="008A2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178" w14:textId="77777777" w:rsidR="00DA6E9F" w:rsidRDefault="00DA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E07"/>
    <w:multiLevelType w:val="multilevel"/>
    <w:tmpl w:val="8DA44E20"/>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0C0310DC"/>
    <w:multiLevelType w:val="multilevel"/>
    <w:tmpl w:val="DC8C9C98"/>
    <w:lvl w:ilvl="0">
      <w:start w:val="21"/>
      <w:numFmt w:val="decimal"/>
      <w:lvlText w:val="%1."/>
      <w:lvlJc w:val="left"/>
      <w:pPr>
        <w:ind w:left="600" w:hanging="600"/>
      </w:pPr>
      <w:rPr>
        <w:rFonts w:hint="default"/>
      </w:rPr>
    </w:lvl>
    <w:lvl w:ilvl="1">
      <w:start w:val="1"/>
      <w:numFmt w:val="decimal"/>
      <w:lvlText w:val="%1.%2."/>
      <w:lvlJc w:val="left"/>
      <w:pPr>
        <w:ind w:left="817" w:hanging="60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 w15:restartNumberingAfterBreak="0">
    <w:nsid w:val="0FF5615F"/>
    <w:multiLevelType w:val="hybridMultilevel"/>
    <w:tmpl w:val="9BFED846"/>
    <w:lvl w:ilvl="0" w:tplc="1DE2D70C">
      <w:start w:val="67"/>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211A21"/>
    <w:multiLevelType w:val="hybridMultilevel"/>
    <w:tmpl w:val="B1905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586034"/>
    <w:multiLevelType w:val="hybridMultilevel"/>
    <w:tmpl w:val="7AE41104"/>
    <w:lvl w:ilvl="0" w:tplc="D474DF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F8B4ED7"/>
    <w:multiLevelType w:val="hybridMultilevel"/>
    <w:tmpl w:val="BB32DF96"/>
    <w:lvl w:ilvl="0" w:tplc="8C24AA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09354BF"/>
    <w:multiLevelType w:val="hybridMultilevel"/>
    <w:tmpl w:val="14067FC4"/>
    <w:lvl w:ilvl="0" w:tplc="9AFAFC5C">
      <w:start w:val="1"/>
      <w:numFmt w:val="bullet"/>
      <w:lvlText w:val=""/>
      <w:lvlJc w:val="left"/>
      <w:pPr>
        <w:ind w:left="1440" w:hanging="360"/>
      </w:pPr>
      <w:rPr>
        <w:rFonts w:ascii="Symbol" w:hAnsi="Symbol" w:hint="default"/>
      </w:rPr>
    </w:lvl>
    <w:lvl w:ilvl="1" w:tplc="0F884338">
      <w:start w:val="1"/>
      <w:numFmt w:val="bullet"/>
      <w:lvlText w:val="o"/>
      <w:lvlJc w:val="left"/>
      <w:pPr>
        <w:ind w:left="1440" w:hanging="360"/>
      </w:pPr>
      <w:rPr>
        <w:rFonts w:ascii="Courier New" w:hAnsi="Courier New" w:cs="Courier New" w:hint="default"/>
      </w:rPr>
    </w:lvl>
    <w:lvl w:ilvl="2" w:tplc="3056BEE4">
      <w:start w:val="1"/>
      <w:numFmt w:val="bullet"/>
      <w:lvlText w:val=""/>
      <w:lvlJc w:val="left"/>
      <w:pPr>
        <w:ind w:left="2160" w:hanging="360"/>
      </w:pPr>
      <w:rPr>
        <w:rFonts w:ascii="Wingdings" w:hAnsi="Wingdings" w:hint="default"/>
      </w:rPr>
    </w:lvl>
    <w:lvl w:ilvl="3" w:tplc="C86C8F94" w:tentative="1">
      <w:start w:val="1"/>
      <w:numFmt w:val="bullet"/>
      <w:lvlText w:val=""/>
      <w:lvlJc w:val="left"/>
      <w:pPr>
        <w:ind w:left="2880" w:hanging="360"/>
      </w:pPr>
      <w:rPr>
        <w:rFonts w:ascii="Symbol" w:hAnsi="Symbol" w:hint="default"/>
      </w:rPr>
    </w:lvl>
    <w:lvl w:ilvl="4" w:tplc="99060258" w:tentative="1">
      <w:start w:val="1"/>
      <w:numFmt w:val="bullet"/>
      <w:lvlText w:val="o"/>
      <w:lvlJc w:val="left"/>
      <w:pPr>
        <w:ind w:left="3600" w:hanging="360"/>
      </w:pPr>
      <w:rPr>
        <w:rFonts w:ascii="Courier New" w:hAnsi="Courier New" w:cs="Courier New" w:hint="default"/>
      </w:rPr>
    </w:lvl>
    <w:lvl w:ilvl="5" w:tplc="54B07A10" w:tentative="1">
      <w:start w:val="1"/>
      <w:numFmt w:val="bullet"/>
      <w:lvlText w:val=""/>
      <w:lvlJc w:val="left"/>
      <w:pPr>
        <w:ind w:left="4320" w:hanging="360"/>
      </w:pPr>
      <w:rPr>
        <w:rFonts w:ascii="Wingdings" w:hAnsi="Wingdings" w:hint="default"/>
      </w:rPr>
    </w:lvl>
    <w:lvl w:ilvl="6" w:tplc="4DC031B8" w:tentative="1">
      <w:start w:val="1"/>
      <w:numFmt w:val="bullet"/>
      <w:lvlText w:val=""/>
      <w:lvlJc w:val="left"/>
      <w:pPr>
        <w:ind w:left="5040" w:hanging="360"/>
      </w:pPr>
      <w:rPr>
        <w:rFonts w:ascii="Symbol" w:hAnsi="Symbol" w:hint="default"/>
      </w:rPr>
    </w:lvl>
    <w:lvl w:ilvl="7" w:tplc="DAB4E4CA" w:tentative="1">
      <w:start w:val="1"/>
      <w:numFmt w:val="bullet"/>
      <w:lvlText w:val="o"/>
      <w:lvlJc w:val="left"/>
      <w:pPr>
        <w:ind w:left="5760" w:hanging="360"/>
      </w:pPr>
      <w:rPr>
        <w:rFonts w:ascii="Courier New" w:hAnsi="Courier New" w:cs="Courier New" w:hint="default"/>
      </w:rPr>
    </w:lvl>
    <w:lvl w:ilvl="8" w:tplc="A9941FE4" w:tentative="1">
      <w:start w:val="1"/>
      <w:numFmt w:val="bullet"/>
      <w:lvlText w:val=""/>
      <w:lvlJc w:val="left"/>
      <w:pPr>
        <w:ind w:left="6480" w:hanging="360"/>
      </w:pPr>
      <w:rPr>
        <w:rFonts w:ascii="Wingdings" w:hAnsi="Wingdings" w:hint="default"/>
      </w:rPr>
    </w:lvl>
  </w:abstractNum>
  <w:abstractNum w:abstractNumId="7" w15:restartNumberingAfterBreak="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954B57"/>
    <w:multiLevelType w:val="multilevel"/>
    <w:tmpl w:val="29342046"/>
    <w:lvl w:ilvl="0">
      <w:start w:val="21"/>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9" w15:restartNumberingAfterBreak="0">
    <w:nsid w:val="33063434"/>
    <w:multiLevelType w:val="multilevel"/>
    <w:tmpl w:val="CF323D84"/>
    <w:lvl w:ilvl="0">
      <w:start w:val="2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3A911306"/>
    <w:multiLevelType w:val="hybridMultilevel"/>
    <w:tmpl w:val="C7521E28"/>
    <w:lvl w:ilvl="0" w:tplc="C678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BD2C44"/>
    <w:multiLevelType w:val="hybridMultilevel"/>
    <w:tmpl w:val="64663108"/>
    <w:lvl w:ilvl="0" w:tplc="28BCF988">
      <w:start w:val="1"/>
      <w:numFmt w:val="bullet"/>
      <w:lvlText w:val=""/>
      <w:lvlJc w:val="left"/>
      <w:pPr>
        <w:ind w:left="720" w:hanging="360"/>
      </w:pPr>
      <w:rPr>
        <w:rFonts w:ascii="Symbol" w:hAnsi="Symbol" w:hint="default"/>
      </w:rPr>
    </w:lvl>
    <w:lvl w:ilvl="1" w:tplc="5F84E9F6">
      <w:start w:val="1"/>
      <w:numFmt w:val="bullet"/>
      <w:lvlText w:val="o"/>
      <w:lvlJc w:val="left"/>
      <w:pPr>
        <w:ind w:left="1440" w:hanging="360"/>
      </w:pPr>
      <w:rPr>
        <w:rFonts w:ascii="Courier New" w:hAnsi="Courier New" w:cs="Courier New" w:hint="default"/>
      </w:rPr>
    </w:lvl>
    <w:lvl w:ilvl="2" w:tplc="2F9A97F2" w:tentative="1">
      <w:start w:val="1"/>
      <w:numFmt w:val="bullet"/>
      <w:lvlText w:val=""/>
      <w:lvlJc w:val="left"/>
      <w:pPr>
        <w:ind w:left="2160" w:hanging="360"/>
      </w:pPr>
      <w:rPr>
        <w:rFonts w:ascii="Wingdings" w:hAnsi="Wingdings" w:hint="default"/>
      </w:rPr>
    </w:lvl>
    <w:lvl w:ilvl="3" w:tplc="8B8C04EA" w:tentative="1">
      <w:start w:val="1"/>
      <w:numFmt w:val="bullet"/>
      <w:lvlText w:val=""/>
      <w:lvlJc w:val="left"/>
      <w:pPr>
        <w:ind w:left="2880" w:hanging="360"/>
      </w:pPr>
      <w:rPr>
        <w:rFonts w:ascii="Symbol" w:hAnsi="Symbol" w:hint="default"/>
      </w:rPr>
    </w:lvl>
    <w:lvl w:ilvl="4" w:tplc="FE92C666" w:tentative="1">
      <w:start w:val="1"/>
      <w:numFmt w:val="bullet"/>
      <w:lvlText w:val="o"/>
      <w:lvlJc w:val="left"/>
      <w:pPr>
        <w:ind w:left="3600" w:hanging="360"/>
      </w:pPr>
      <w:rPr>
        <w:rFonts w:ascii="Courier New" w:hAnsi="Courier New" w:cs="Courier New" w:hint="default"/>
      </w:rPr>
    </w:lvl>
    <w:lvl w:ilvl="5" w:tplc="EBC44286" w:tentative="1">
      <w:start w:val="1"/>
      <w:numFmt w:val="bullet"/>
      <w:lvlText w:val=""/>
      <w:lvlJc w:val="left"/>
      <w:pPr>
        <w:ind w:left="4320" w:hanging="360"/>
      </w:pPr>
      <w:rPr>
        <w:rFonts w:ascii="Wingdings" w:hAnsi="Wingdings" w:hint="default"/>
      </w:rPr>
    </w:lvl>
    <w:lvl w:ilvl="6" w:tplc="9AF08980" w:tentative="1">
      <w:start w:val="1"/>
      <w:numFmt w:val="bullet"/>
      <w:lvlText w:val=""/>
      <w:lvlJc w:val="left"/>
      <w:pPr>
        <w:ind w:left="5040" w:hanging="360"/>
      </w:pPr>
      <w:rPr>
        <w:rFonts w:ascii="Symbol" w:hAnsi="Symbol" w:hint="default"/>
      </w:rPr>
    </w:lvl>
    <w:lvl w:ilvl="7" w:tplc="989E81D8" w:tentative="1">
      <w:start w:val="1"/>
      <w:numFmt w:val="bullet"/>
      <w:lvlText w:val="o"/>
      <w:lvlJc w:val="left"/>
      <w:pPr>
        <w:ind w:left="5760" w:hanging="360"/>
      </w:pPr>
      <w:rPr>
        <w:rFonts w:ascii="Courier New" w:hAnsi="Courier New" w:cs="Courier New" w:hint="default"/>
      </w:rPr>
    </w:lvl>
    <w:lvl w:ilvl="8" w:tplc="CB1A2248" w:tentative="1">
      <w:start w:val="1"/>
      <w:numFmt w:val="bullet"/>
      <w:lvlText w:val=""/>
      <w:lvlJc w:val="left"/>
      <w:pPr>
        <w:ind w:left="6480" w:hanging="360"/>
      </w:pPr>
      <w:rPr>
        <w:rFonts w:ascii="Wingdings" w:hAnsi="Wingdings" w:hint="default"/>
      </w:rPr>
    </w:lvl>
  </w:abstractNum>
  <w:abstractNum w:abstractNumId="12" w15:restartNumberingAfterBreak="0">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13" w15:restartNumberingAfterBreak="0">
    <w:nsid w:val="5BF92231"/>
    <w:multiLevelType w:val="multilevel"/>
    <w:tmpl w:val="EEC0FCF2"/>
    <w:lvl w:ilvl="0">
      <w:start w:val="18"/>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4" w15:restartNumberingAfterBreak="0">
    <w:nsid w:val="5C155224"/>
    <w:multiLevelType w:val="multilevel"/>
    <w:tmpl w:val="76948426"/>
    <w:lvl w:ilvl="0">
      <w:start w:val="1"/>
      <w:numFmt w:val="decimal"/>
      <w:lvlText w:val="%1."/>
      <w:lvlJc w:val="left"/>
      <w:pPr>
        <w:ind w:left="786"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613B5B5D"/>
    <w:multiLevelType w:val="multilevel"/>
    <w:tmpl w:val="A574D1F4"/>
    <w:lvl w:ilvl="0">
      <w:start w:val="20"/>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6" w15:restartNumberingAfterBreak="0">
    <w:nsid w:val="6392124A"/>
    <w:multiLevelType w:val="multilevel"/>
    <w:tmpl w:val="AE44E8B6"/>
    <w:lvl w:ilvl="0">
      <w:start w:val="19"/>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15:restartNumberingAfterBreak="0">
    <w:nsid w:val="67851F55"/>
    <w:multiLevelType w:val="hybridMultilevel"/>
    <w:tmpl w:val="772A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2B4502"/>
    <w:multiLevelType w:val="hybridMultilevel"/>
    <w:tmpl w:val="54665348"/>
    <w:lvl w:ilvl="0" w:tplc="11CE9104">
      <w:start w:val="1"/>
      <w:numFmt w:val="bullet"/>
      <w:lvlText w:val=""/>
      <w:lvlJc w:val="left"/>
      <w:pPr>
        <w:ind w:left="720" w:hanging="360"/>
      </w:pPr>
      <w:rPr>
        <w:rFonts w:ascii="Symbol" w:hAnsi="Symbol" w:hint="default"/>
      </w:rPr>
    </w:lvl>
    <w:lvl w:ilvl="1" w:tplc="B8AAC9E8" w:tentative="1">
      <w:start w:val="1"/>
      <w:numFmt w:val="bullet"/>
      <w:lvlText w:val="o"/>
      <w:lvlJc w:val="left"/>
      <w:pPr>
        <w:ind w:left="1440" w:hanging="360"/>
      </w:pPr>
      <w:rPr>
        <w:rFonts w:ascii="Courier New" w:hAnsi="Courier New" w:cs="Courier New" w:hint="default"/>
      </w:rPr>
    </w:lvl>
    <w:lvl w:ilvl="2" w:tplc="77C0941C">
      <w:start w:val="1"/>
      <w:numFmt w:val="bullet"/>
      <w:lvlText w:val=""/>
      <w:lvlJc w:val="left"/>
      <w:pPr>
        <w:ind w:left="2160" w:hanging="360"/>
      </w:pPr>
      <w:rPr>
        <w:rFonts w:ascii="Wingdings" w:hAnsi="Wingdings" w:hint="default"/>
      </w:rPr>
    </w:lvl>
    <w:lvl w:ilvl="3" w:tplc="810C35BE" w:tentative="1">
      <w:start w:val="1"/>
      <w:numFmt w:val="bullet"/>
      <w:lvlText w:val=""/>
      <w:lvlJc w:val="left"/>
      <w:pPr>
        <w:ind w:left="2880" w:hanging="360"/>
      </w:pPr>
      <w:rPr>
        <w:rFonts w:ascii="Symbol" w:hAnsi="Symbol" w:hint="default"/>
      </w:rPr>
    </w:lvl>
    <w:lvl w:ilvl="4" w:tplc="21BCAA8A" w:tentative="1">
      <w:start w:val="1"/>
      <w:numFmt w:val="bullet"/>
      <w:lvlText w:val="o"/>
      <w:lvlJc w:val="left"/>
      <w:pPr>
        <w:ind w:left="3600" w:hanging="360"/>
      </w:pPr>
      <w:rPr>
        <w:rFonts w:ascii="Courier New" w:hAnsi="Courier New" w:cs="Courier New" w:hint="default"/>
      </w:rPr>
    </w:lvl>
    <w:lvl w:ilvl="5" w:tplc="0DF85522" w:tentative="1">
      <w:start w:val="1"/>
      <w:numFmt w:val="bullet"/>
      <w:lvlText w:val=""/>
      <w:lvlJc w:val="left"/>
      <w:pPr>
        <w:ind w:left="4320" w:hanging="360"/>
      </w:pPr>
      <w:rPr>
        <w:rFonts w:ascii="Wingdings" w:hAnsi="Wingdings" w:hint="default"/>
      </w:rPr>
    </w:lvl>
    <w:lvl w:ilvl="6" w:tplc="68E24486" w:tentative="1">
      <w:start w:val="1"/>
      <w:numFmt w:val="bullet"/>
      <w:lvlText w:val=""/>
      <w:lvlJc w:val="left"/>
      <w:pPr>
        <w:ind w:left="5040" w:hanging="360"/>
      </w:pPr>
      <w:rPr>
        <w:rFonts w:ascii="Symbol" w:hAnsi="Symbol" w:hint="default"/>
      </w:rPr>
    </w:lvl>
    <w:lvl w:ilvl="7" w:tplc="23302E24" w:tentative="1">
      <w:start w:val="1"/>
      <w:numFmt w:val="bullet"/>
      <w:lvlText w:val="o"/>
      <w:lvlJc w:val="left"/>
      <w:pPr>
        <w:ind w:left="5760" w:hanging="360"/>
      </w:pPr>
      <w:rPr>
        <w:rFonts w:ascii="Courier New" w:hAnsi="Courier New" w:cs="Courier New" w:hint="default"/>
      </w:rPr>
    </w:lvl>
    <w:lvl w:ilvl="8" w:tplc="9434F830" w:tentative="1">
      <w:start w:val="1"/>
      <w:numFmt w:val="bullet"/>
      <w:lvlText w:val=""/>
      <w:lvlJc w:val="left"/>
      <w:pPr>
        <w:ind w:left="6480" w:hanging="360"/>
      </w:pPr>
      <w:rPr>
        <w:rFonts w:ascii="Wingdings" w:hAnsi="Wingdings" w:hint="default"/>
      </w:rPr>
    </w:lvl>
  </w:abstractNum>
  <w:abstractNum w:abstractNumId="19"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0" w15:restartNumberingAfterBreak="0">
    <w:nsid w:val="6BCA78AC"/>
    <w:multiLevelType w:val="multilevel"/>
    <w:tmpl w:val="E0B04CEE"/>
    <w:lvl w:ilvl="0">
      <w:start w:val="1"/>
      <w:numFmt w:val="decimal"/>
      <w:lvlText w:val="%1."/>
      <w:lvlJc w:val="left"/>
      <w:pPr>
        <w:ind w:left="450" w:hanging="450"/>
      </w:pPr>
      <w:rPr>
        <w:sz w:val="28"/>
        <w:szCs w:val="28"/>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6D872FB0"/>
    <w:multiLevelType w:val="hybridMultilevel"/>
    <w:tmpl w:val="0C3E0294"/>
    <w:lvl w:ilvl="0" w:tplc="E6EA2F8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2F407E"/>
    <w:multiLevelType w:val="multilevel"/>
    <w:tmpl w:val="A22282DA"/>
    <w:lvl w:ilvl="0">
      <w:start w:val="23"/>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3" w15:restartNumberingAfterBreak="0">
    <w:nsid w:val="76B26C29"/>
    <w:multiLevelType w:val="hybridMultilevel"/>
    <w:tmpl w:val="10F4E3C4"/>
    <w:lvl w:ilvl="0" w:tplc="802EF7F4">
      <w:start w:val="1"/>
      <w:numFmt w:val="bullet"/>
      <w:lvlText w:val=""/>
      <w:lvlJc w:val="left"/>
      <w:pPr>
        <w:ind w:left="720" w:hanging="360"/>
      </w:pPr>
      <w:rPr>
        <w:rFonts w:ascii="Symbol" w:hAnsi="Symbol" w:hint="default"/>
      </w:rPr>
    </w:lvl>
    <w:lvl w:ilvl="1" w:tplc="084459F8">
      <w:start w:val="1"/>
      <w:numFmt w:val="bullet"/>
      <w:lvlText w:val="o"/>
      <w:lvlJc w:val="left"/>
      <w:pPr>
        <w:ind w:left="1440" w:hanging="360"/>
      </w:pPr>
      <w:rPr>
        <w:rFonts w:ascii="Courier New" w:hAnsi="Courier New" w:cs="Courier New" w:hint="default"/>
      </w:rPr>
    </w:lvl>
    <w:lvl w:ilvl="2" w:tplc="D79CF626">
      <w:start w:val="1"/>
      <w:numFmt w:val="bullet"/>
      <w:lvlText w:val=""/>
      <w:lvlJc w:val="left"/>
      <w:pPr>
        <w:ind w:left="2160" w:hanging="360"/>
      </w:pPr>
      <w:rPr>
        <w:rFonts w:ascii="Wingdings" w:hAnsi="Wingdings" w:hint="default"/>
      </w:rPr>
    </w:lvl>
    <w:lvl w:ilvl="3" w:tplc="A1385C56" w:tentative="1">
      <w:start w:val="1"/>
      <w:numFmt w:val="bullet"/>
      <w:lvlText w:val=""/>
      <w:lvlJc w:val="left"/>
      <w:pPr>
        <w:ind w:left="2880" w:hanging="360"/>
      </w:pPr>
      <w:rPr>
        <w:rFonts w:ascii="Symbol" w:hAnsi="Symbol" w:hint="default"/>
      </w:rPr>
    </w:lvl>
    <w:lvl w:ilvl="4" w:tplc="A280A87C" w:tentative="1">
      <w:start w:val="1"/>
      <w:numFmt w:val="bullet"/>
      <w:lvlText w:val="o"/>
      <w:lvlJc w:val="left"/>
      <w:pPr>
        <w:ind w:left="3600" w:hanging="360"/>
      </w:pPr>
      <w:rPr>
        <w:rFonts w:ascii="Courier New" w:hAnsi="Courier New" w:cs="Courier New" w:hint="default"/>
      </w:rPr>
    </w:lvl>
    <w:lvl w:ilvl="5" w:tplc="08309CA6" w:tentative="1">
      <w:start w:val="1"/>
      <w:numFmt w:val="bullet"/>
      <w:lvlText w:val=""/>
      <w:lvlJc w:val="left"/>
      <w:pPr>
        <w:ind w:left="4320" w:hanging="360"/>
      </w:pPr>
      <w:rPr>
        <w:rFonts w:ascii="Wingdings" w:hAnsi="Wingdings" w:hint="default"/>
      </w:rPr>
    </w:lvl>
    <w:lvl w:ilvl="6" w:tplc="F9B667BC" w:tentative="1">
      <w:start w:val="1"/>
      <w:numFmt w:val="bullet"/>
      <w:lvlText w:val=""/>
      <w:lvlJc w:val="left"/>
      <w:pPr>
        <w:ind w:left="5040" w:hanging="360"/>
      </w:pPr>
      <w:rPr>
        <w:rFonts w:ascii="Symbol" w:hAnsi="Symbol" w:hint="default"/>
      </w:rPr>
    </w:lvl>
    <w:lvl w:ilvl="7" w:tplc="1A2EDC5A" w:tentative="1">
      <w:start w:val="1"/>
      <w:numFmt w:val="bullet"/>
      <w:lvlText w:val="o"/>
      <w:lvlJc w:val="left"/>
      <w:pPr>
        <w:ind w:left="5760" w:hanging="360"/>
      </w:pPr>
      <w:rPr>
        <w:rFonts w:ascii="Courier New" w:hAnsi="Courier New" w:cs="Courier New" w:hint="default"/>
      </w:rPr>
    </w:lvl>
    <w:lvl w:ilvl="8" w:tplc="2466D634"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0"/>
  </w:num>
  <w:num w:numId="5">
    <w:abstractNumId w:val="4"/>
  </w:num>
  <w:num w:numId="6">
    <w:abstractNumId w:val="10"/>
  </w:num>
  <w:num w:numId="7">
    <w:abstractNumId w:val="14"/>
  </w:num>
  <w:num w:numId="8">
    <w:abstractNumId w:val="5"/>
  </w:num>
  <w:num w:numId="9">
    <w:abstractNumId w:val="3"/>
  </w:num>
  <w:num w:numId="10">
    <w:abstractNumId w:val="18"/>
  </w:num>
  <w:num w:numId="11">
    <w:abstractNumId w:val="11"/>
  </w:num>
  <w:num w:numId="12">
    <w:abstractNumId w:val="23"/>
  </w:num>
  <w:num w:numId="13">
    <w:abstractNumId w:val="6"/>
  </w:num>
  <w:num w:numId="14">
    <w:abstractNumId w:val="19"/>
  </w:num>
  <w:num w:numId="15">
    <w:abstractNumId w:val="22"/>
  </w:num>
  <w:num w:numId="16">
    <w:abstractNumId w:val="8"/>
  </w:num>
  <w:num w:numId="17">
    <w:abstractNumId w:val="15"/>
  </w:num>
  <w:num w:numId="18">
    <w:abstractNumId w:val="9"/>
  </w:num>
  <w:num w:numId="19">
    <w:abstractNumId w:val="1"/>
  </w:num>
  <w:num w:numId="20">
    <w:abstractNumId w:val="17"/>
  </w:num>
  <w:num w:numId="21">
    <w:abstractNumId w:val="2"/>
  </w:num>
  <w:num w:numId="22">
    <w:abstractNumId w:val="1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0A"/>
    <w:rsid w:val="0000273B"/>
    <w:rsid w:val="00004CEA"/>
    <w:rsid w:val="00006348"/>
    <w:rsid w:val="000071EA"/>
    <w:rsid w:val="00026F0D"/>
    <w:rsid w:val="00037A24"/>
    <w:rsid w:val="00043C34"/>
    <w:rsid w:val="00044716"/>
    <w:rsid w:val="0004584C"/>
    <w:rsid w:val="00047DEE"/>
    <w:rsid w:val="00053B29"/>
    <w:rsid w:val="00060657"/>
    <w:rsid w:val="000740F8"/>
    <w:rsid w:val="000763C2"/>
    <w:rsid w:val="00081A35"/>
    <w:rsid w:val="000A77EE"/>
    <w:rsid w:val="000D278D"/>
    <w:rsid w:val="000E72B1"/>
    <w:rsid w:val="000F20C1"/>
    <w:rsid w:val="00111297"/>
    <w:rsid w:val="001132B8"/>
    <w:rsid w:val="00124C09"/>
    <w:rsid w:val="00142F99"/>
    <w:rsid w:val="00147914"/>
    <w:rsid w:val="001573B0"/>
    <w:rsid w:val="0016329C"/>
    <w:rsid w:val="00174A71"/>
    <w:rsid w:val="00174CEB"/>
    <w:rsid w:val="0017513A"/>
    <w:rsid w:val="00186347"/>
    <w:rsid w:val="00186C45"/>
    <w:rsid w:val="00193F2B"/>
    <w:rsid w:val="001A3FA8"/>
    <w:rsid w:val="001A4725"/>
    <w:rsid w:val="001B6786"/>
    <w:rsid w:val="001D172D"/>
    <w:rsid w:val="001E7456"/>
    <w:rsid w:val="001F4979"/>
    <w:rsid w:val="002138FC"/>
    <w:rsid w:val="00213F76"/>
    <w:rsid w:val="0021618D"/>
    <w:rsid w:val="00221399"/>
    <w:rsid w:val="0022663A"/>
    <w:rsid w:val="002266C1"/>
    <w:rsid w:val="00226A1B"/>
    <w:rsid w:val="002327D7"/>
    <w:rsid w:val="002352B6"/>
    <w:rsid w:val="002374CA"/>
    <w:rsid w:val="00246018"/>
    <w:rsid w:val="002503FB"/>
    <w:rsid w:val="0025492F"/>
    <w:rsid w:val="0026158A"/>
    <w:rsid w:val="00261E0A"/>
    <w:rsid w:val="00264610"/>
    <w:rsid w:val="0028762F"/>
    <w:rsid w:val="002A3F92"/>
    <w:rsid w:val="002C1891"/>
    <w:rsid w:val="002C32D4"/>
    <w:rsid w:val="002C583C"/>
    <w:rsid w:val="002C66B9"/>
    <w:rsid w:val="002C7D82"/>
    <w:rsid w:val="002E7F7A"/>
    <w:rsid w:val="002F0400"/>
    <w:rsid w:val="002F28FD"/>
    <w:rsid w:val="002F300A"/>
    <w:rsid w:val="003060D5"/>
    <w:rsid w:val="0031210C"/>
    <w:rsid w:val="003131E6"/>
    <w:rsid w:val="003250D0"/>
    <w:rsid w:val="00326797"/>
    <w:rsid w:val="00343A46"/>
    <w:rsid w:val="00343EDD"/>
    <w:rsid w:val="003545B8"/>
    <w:rsid w:val="003553CA"/>
    <w:rsid w:val="0036160D"/>
    <w:rsid w:val="0036583B"/>
    <w:rsid w:val="00397B9C"/>
    <w:rsid w:val="003A1CB8"/>
    <w:rsid w:val="003B054F"/>
    <w:rsid w:val="003B459F"/>
    <w:rsid w:val="003C7928"/>
    <w:rsid w:val="003D03B8"/>
    <w:rsid w:val="003D6DD8"/>
    <w:rsid w:val="003E2DE0"/>
    <w:rsid w:val="003E334D"/>
    <w:rsid w:val="003F2AC7"/>
    <w:rsid w:val="003F58FD"/>
    <w:rsid w:val="00422C95"/>
    <w:rsid w:val="00440775"/>
    <w:rsid w:val="00442126"/>
    <w:rsid w:val="00452CBA"/>
    <w:rsid w:val="00456D5A"/>
    <w:rsid w:val="00460B8D"/>
    <w:rsid w:val="00474CCF"/>
    <w:rsid w:val="00477BEB"/>
    <w:rsid w:val="004800BC"/>
    <w:rsid w:val="00482F96"/>
    <w:rsid w:val="004A44F6"/>
    <w:rsid w:val="004A7CED"/>
    <w:rsid w:val="004B6B79"/>
    <w:rsid w:val="004D0D5D"/>
    <w:rsid w:val="004D49A4"/>
    <w:rsid w:val="00504E50"/>
    <w:rsid w:val="00521876"/>
    <w:rsid w:val="00521F9E"/>
    <w:rsid w:val="00526601"/>
    <w:rsid w:val="005368BA"/>
    <w:rsid w:val="005455D5"/>
    <w:rsid w:val="00570012"/>
    <w:rsid w:val="005747E1"/>
    <w:rsid w:val="00575778"/>
    <w:rsid w:val="00591494"/>
    <w:rsid w:val="005A2211"/>
    <w:rsid w:val="005A2F49"/>
    <w:rsid w:val="005C473D"/>
    <w:rsid w:val="005D13F7"/>
    <w:rsid w:val="005E2949"/>
    <w:rsid w:val="00600409"/>
    <w:rsid w:val="0060420B"/>
    <w:rsid w:val="006117A6"/>
    <w:rsid w:val="0062789D"/>
    <w:rsid w:val="00630111"/>
    <w:rsid w:val="00631E51"/>
    <w:rsid w:val="0064255B"/>
    <w:rsid w:val="00643546"/>
    <w:rsid w:val="00644B8F"/>
    <w:rsid w:val="00647529"/>
    <w:rsid w:val="0065206B"/>
    <w:rsid w:val="0066459B"/>
    <w:rsid w:val="00664905"/>
    <w:rsid w:val="00665B17"/>
    <w:rsid w:val="00665DB3"/>
    <w:rsid w:val="0067350F"/>
    <w:rsid w:val="00682AF3"/>
    <w:rsid w:val="00687B37"/>
    <w:rsid w:val="00690243"/>
    <w:rsid w:val="00693A7D"/>
    <w:rsid w:val="00694930"/>
    <w:rsid w:val="006B55AA"/>
    <w:rsid w:val="006B7AAF"/>
    <w:rsid w:val="006C02C6"/>
    <w:rsid w:val="006C23A0"/>
    <w:rsid w:val="006E314B"/>
    <w:rsid w:val="006E46E4"/>
    <w:rsid w:val="006E7FEC"/>
    <w:rsid w:val="006F16F2"/>
    <w:rsid w:val="007133D3"/>
    <w:rsid w:val="007169B9"/>
    <w:rsid w:val="00717CD8"/>
    <w:rsid w:val="00730BF8"/>
    <w:rsid w:val="00771F66"/>
    <w:rsid w:val="0077657F"/>
    <w:rsid w:val="00795680"/>
    <w:rsid w:val="00795E2E"/>
    <w:rsid w:val="007B7259"/>
    <w:rsid w:val="007C1207"/>
    <w:rsid w:val="007C39D4"/>
    <w:rsid w:val="007D0B43"/>
    <w:rsid w:val="007E7B99"/>
    <w:rsid w:val="007F0EEE"/>
    <w:rsid w:val="007F2848"/>
    <w:rsid w:val="00801F27"/>
    <w:rsid w:val="00802542"/>
    <w:rsid w:val="00810E08"/>
    <w:rsid w:val="00826503"/>
    <w:rsid w:val="008464C1"/>
    <w:rsid w:val="00865306"/>
    <w:rsid w:val="008700D9"/>
    <w:rsid w:val="008976F3"/>
    <w:rsid w:val="008A23DD"/>
    <w:rsid w:val="008A6C2B"/>
    <w:rsid w:val="008A7F3F"/>
    <w:rsid w:val="008C74DB"/>
    <w:rsid w:val="008D45A9"/>
    <w:rsid w:val="008D7A0D"/>
    <w:rsid w:val="008E6BE5"/>
    <w:rsid w:val="008F0D43"/>
    <w:rsid w:val="008F1CDB"/>
    <w:rsid w:val="00902923"/>
    <w:rsid w:val="0090719B"/>
    <w:rsid w:val="009107E5"/>
    <w:rsid w:val="00910C99"/>
    <w:rsid w:val="009442F7"/>
    <w:rsid w:val="0095453B"/>
    <w:rsid w:val="00955E9F"/>
    <w:rsid w:val="009614CC"/>
    <w:rsid w:val="00961864"/>
    <w:rsid w:val="00965707"/>
    <w:rsid w:val="009823CD"/>
    <w:rsid w:val="00982EA2"/>
    <w:rsid w:val="009A41A2"/>
    <w:rsid w:val="009C365E"/>
    <w:rsid w:val="009C42CD"/>
    <w:rsid w:val="009D5B21"/>
    <w:rsid w:val="009E0BBC"/>
    <w:rsid w:val="009F0770"/>
    <w:rsid w:val="009F09AE"/>
    <w:rsid w:val="009F23AE"/>
    <w:rsid w:val="009F6020"/>
    <w:rsid w:val="00A17D03"/>
    <w:rsid w:val="00A27E0E"/>
    <w:rsid w:val="00A40CD5"/>
    <w:rsid w:val="00A561C1"/>
    <w:rsid w:val="00A60C9E"/>
    <w:rsid w:val="00A60F90"/>
    <w:rsid w:val="00A7169B"/>
    <w:rsid w:val="00A81E3F"/>
    <w:rsid w:val="00A82BC0"/>
    <w:rsid w:val="00A973E6"/>
    <w:rsid w:val="00AC0E8A"/>
    <w:rsid w:val="00AD03D7"/>
    <w:rsid w:val="00AD6F58"/>
    <w:rsid w:val="00AE6C1C"/>
    <w:rsid w:val="00B23E52"/>
    <w:rsid w:val="00B330DF"/>
    <w:rsid w:val="00B463B0"/>
    <w:rsid w:val="00B538ED"/>
    <w:rsid w:val="00B755A8"/>
    <w:rsid w:val="00B84042"/>
    <w:rsid w:val="00BA01BE"/>
    <w:rsid w:val="00C01007"/>
    <w:rsid w:val="00C050CD"/>
    <w:rsid w:val="00C055C6"/>
    <w:rsid w:val="00C0686D"/>
    <w:rsid w:val="00C1758E"/>
    <w:rsid w:val="00C211B5"/>
    <w:rsid w:val="00C41BC3"/>
    <w:rsid w:val="00C632A3"/>
    <w:rsid w:val="00C6690A"/>
    <w:rsid w:val="00C727BD"/>
    <w:rsid w:val="00C7326D"/>
    <w:rsid w:val="00C7587A"/>
    <w:rsid w:val="00CA09E2"/>
    <w:rsid w:val="00CA5CD9"/>
    <w:rsid w:val="00CA7291"/>
    <w:rsid w:val="00CB03D3"/>
    <w:rsid w:val="00CB427A"/>
    <w:rsid w:val="00CB7015"/>
    <w:rsid w:val="00CB7AA7"/>
    <w:rsid w:val="00CB7CDE"/>
    <w:rsid w:val="00CC3B58"/>
    <w:rsid w:val="00CC42FB"/>
    <w:rsid w:val="00CD3357"/>
    <w:rsid w:val="00CE109D"/>
    <w:rsid w:val="00CE2231"/>
    <w:rsid w:val="00CE2826"/>
    <w:rsid w:val="00CE3DB3"/>
    <w:rsid w:val="00CE5425"/>
    <w:rsid w:val="00D025A8"/>
    <w:rsid w:val="00D02E58"/>
    <w:rsid w:val="00D06C29"/>
    <w:rsid w:val="00D160C9"/>
    <w:rsid w:val="00D1712D"/>
    <w:rsid w:val="00D17D43"/>
    <w:rsid w:val="00D23A6B"/>
    <w:rsid w:val="00D31282"/>
    <w:rsid w:val="00D32929"/>
    <w:rsid w:val="00D37E0F"/>
    <w:rsid w:val="00D42F88"/>
    <w:rsid w:val="00D50593"/>
    <w:rsid w:val="00D51855"/>
    <w:rsid w:val="00D554DD"/>
    <w:rsid w:val="00D72054"/>
    <w:rsid w:val="00D743D7"/>
    <w:rsid w:val="00D776F0"/>
    <w:rsid w:val="00D80F5F"/>
    <w:rsid w:val="00D8630A"/>
    <w:rsid w:val="00D93AC3"/>
    <w:rsid w:val="00DA6E9F"/>
    <w:rsid w:val="00DC21CA"/>
    <w:rsid w:val="00DC3C34"/>
    <w:rsid w:val="00DD41BB"/>
    <w:rsid w:val="00DE2FB3"/>
    <w:rsid w:val="00E019BA"/>
    <w:rsid w:val="00E1186A"/>
    <w:rsid w:val="00E14D25"/>
    <w:rsid w:val="00E21231"/>
    <w:rsid w:val="00E2438F"/>
    <w:rsid w:val="00E2532D"/>
    <w:rsid w:val="00E320F4"/>
    <w:rsid w:val="00E429D9"/>
    <w:rsid w:val="00E6421A"/>
    <w:rsid w:val="00E803E0"/>
    <w:rsid w:val="00E9322B"/>
    <w:rsid w:val="00EA0B17"/>
    <w:rsid w:val="00EA2CF4"/>
    <w:rsid w:val="00EB1191"/>
    <w:rsid w:val="00EB2580"/>
    <w:rsid w:val="00EB3D1A"/>
    <w:rsid w:val="00EB724E"/>
    <w:rsid w:val="00EC01D6"/>
    <w:rsid w:val="00EC07F5"/>
    <w:rsid w:val="00EC185C"/>
    <w:rsid w:val="00EC3463"/>
    <w:rsid w:val="00EC681B"/>
    <w:rsid w:val="00ED7F1E"/>
    <w:rsid w:val="00EE54C7"/>
    <w:rsid w:val="00EF7870"/>
    <w:rsid w:val="00F06CD2"/>
    <w:rsid w:val="00F134BD"/>
    <w:rsid w:val="00F1548E"/>
    <w:rsid w:val="00F166E6"/>
    <w:rsid w:val="00F17B82"/>
    <w:rsid w:val="00F406CA"/>
    <w:rsid w:val="00F408A0"/>
    <w:rsid w:val="00F518A7"/>
    <w:rsid w:val="00F53E2E"/>
    <w:rsid w:val="00F73022"/>
    <w:rsid w:val="00F762B8"/>
    <w:rsid w:val="00F86B2B"/>
    <w:rsid w:val="00F90439"/>
    <w:rsid w:val="00FA0B06"/>
    <w:rsid w:val="00FA1AFE"/>
    <w:rsid w:val="00FA2997"/>
    <w:rsid w:val="00FB4446"/>
    <w:rsid w:val="00FC0F6A"/>
    <w:rsid w:val="00FD42CF"/>
    <w:rsid w:val="00FE0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3C8C"/>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 w:type="paragraph" w:customStyle="1" w:styleId="tv213">
    <w:name w:val="tv213"/>
    <w:basedOn w:val="Normal"/>
    <w:rsid w:val="00D3128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B4446"/>
    <w:rPr>
      <w:sz w:val="16"/>
      <w:szCs w:val="16"/>
    </w:rPr>
  </w:style>
  <w:style w:type="paragraph" w:styleId="CommentText">
    <w:name w:val="annotation text"/>
    <w:basedOn w:val="Normal"/>
    <w:link w:val="CommentTextChar"/>
    <w:uiPriority w:val="99"/>
    <w:unhideWhenUsed/>
    <w:rsid w:val="00FB444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4446"/>
    <w:rPr>
      <w:rFonts w:asciiTheme="minorHAnsi" w:hAnsiTheme="minorHAnsi"/>
      <w:sz w:val="20"/>
      <w:szCs w:val="20"/>
    </w:rPr>
  </w:style>
  <w:style w:type="paragraph" w:styleId="BalloonText">
    <w:name w:val="Balloon Text"/>
    <w:basedOn w:val="Normal"/>
    <w:link w:val="BalloonTextChar"/>
    <w:uiPriority w:val="99"/>
    <w:semiHidden/>
    <w:unhideWhenUsed/>
    <w:rsid w:val="00F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5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57F"/>
    <w:rPr>
      <w:rFonts w:asciiTheme="minorHAnsi" w:eastAsia="Times New Roman"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357">
      <w:bodyDiv w:val="1"/>
      <w:marLeft w:val="0"/>
      <w:marRight w:val="0"/>
      <w:marTop w:val="0"/>
      <w:marBottom w:val="0"/>
      <w:divBdr>
        <w:top w:val="none" w:sz="0" w:space="0" w:color="auto"/>
        <w:left w:val="none" w:sz="0" w:space="0" w:color="auto"/>
        <w:bottom w:val="none" w:sz="0" w:space="0" w:color="auto"/>
        <w:right w:val="none" w:sz="0" w:space="0" w:color="auto"/>
      </w:divBdr>
    </w:div>
    <w:div w:id="580237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50">
          <w:marLeft w:val="0"/>
          <w:marRight w:val="0"/>
          <w:marTop w:val="400"/>
          <w:marBottom w:val="0"/>
          <w:divBdr>
            <w:top w:val="none" w:sz="0" w:space="0" w:color="auto"/>
            <w:left w:val="none" w:sz="0" w:space="0" w:color="auto"/>
            <w:bottom w:val="none" w:sz="0" w:space="0" w:color="auto"/>
            <w:right w:val="none" w:sz="0" w:space="0" w:color="auto"/>
          </w:divBdr>
        </w:div>
        <w:div w:id="577708853">
          <w:marLeft w:val="0"/>
          <w:marRight w:val="0"/>
          <w:marTop w:val="0"/>
          <w:marBottom w:val="0"/>
          <w:divBdr>
            <w:top w:val="none" w:sz="0" w:space="0" w:color="auto"/>
            <w:left w:val="none" w:sz="0" w:space="0" w:color="auto"/>
            <w:bottom w:val="none" w:sz="0" w:space="0" w:color="auto"/>
            <w:right w:val="none" w:sz="0" w:space="0" w:color="auto"/>
          </w:divBdr>
        </w:div>
        <w:div w:id="1296448670">
          <w:marLeft w:val="0"/>
          <w:marRight w:val="0"/>
          <w:marTop w:val="0"/>
          <w:marBottom w:val="0"/>
          <w:divBdr>
            <w:top w:val="none" w:sz="0" w:space="0" w:color="auto"/>
            <w:left w:val="none" w:sz="0" w:space="0" w:color="auto"/>
            <w:bottom w:val="none" w:sz="0" w:space="0" w:color="auto"/>
            <w:right w:val="none" w:sz="0" w:space="0" w:color="auto"/>
          </w:divBdr>
        </w:div>
      </w:divsChild>
    </w:div>
    <w:div w:id="792096688">
      <w:bodyDiv w:val="1"/>
      <w:marLeft w:val="0"/>
      <w:marRight w:val="0"/>
      <w:marTop w:val="0"/>
      <w:marBottom w:val="0"/>
      <w:divBdr>
        <w:top w:val="none" w:sz="0" w:space="0" w:color="auto"/>
        <w:left w:val="none" w:sz="0" w:space="0" w:color="auto"/>
        <w:bottom w:val="none" w:sz="0" w:space="0" w:color="auto"/>
        <w:right w:val="none" w:sz="0" w:space="0" w:color="auto"/>
      </w:divBdr>
    </w:div>
    <w:div w:id="1016150969">
      <w:bodyDiv w:val="1"/>
      <w:marLeft w:val="0"/>
      <w:marRight w:val="0"/>
      <w:marTop w:val="0"/>
      <w:marBottom w:val="0"/>
      <w:divBdr>
        <w:top w:val="none" w:sz="0" w:space="0" w:color="auto"/>
        <w:left w:val="none" w:sz="0" w:space="0" w:color="auto"/>
        <w:bottom w:val="none" w:sz="0" w:space="0" w:color="auto"/>
        <w:right w:val="none" w:sz="0" w:space="0" w:color="auto"/>
      </w:divBdr>
      <w:divsChild>
        <w:div w:id="340745400">
          <w:marLeft w:val="0"/>
          <w:marRight w:val="0"/>
          <w:marTop w:val="400"/>
          <w:marBottom w:val="0"/>
          <w:divBdr>
            <w:top w:val="none" w:sz="0" w:space="0" w:color="auto"/>
            <w:left w:val="none" w:sz="0" w:space="0" w:color="auto"/>
            <w:bottom w:val="none" w:sz="0" w:space="0" w:color="auto"/>
            <w:right w:val="none" w:sz="0" w:space="0" w:color="auto"/>
          </w:divBdr>
        </w:div>
        <w:div w:id="268199400">
          <w:marLeft w:val="0"/>
          <w:marRight w:val="0"/>
          <w:marTop w:val="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sChild>
    </w:div>
    <w:div w:id="1073356952">
      <w:bodyDiv w:val="1"/>
      <w:marLeft w:val="0"/>
      <w:marRight w:val="0"/>
      <w:marTop w:val="0"/>
      <w:marBottom w:val="0"/>
      <w:divBdr>
        <w:top w:val="none" w:sz="0" w:space="0" w:color="auto"/>
        <w:left w:val="none" w:sz="0" w:space="0" w:color="auto"/>
        <w:bottom w:val="none" w:sz="0" w:space="0" w:color="auto"/>
        <w:right w:val="none" w:sz="0" w:space="0" w:color="auto"/>
      </w:divBdr>
    </w:div>
    <w:div w:id="1078283694">
      <w:bodyDiv w:val="1"/>
      <w:marLeft w:val="0"/>
      <w:marRight w:val="0"/>
      <w:marTop w:val="0"/>
      <w:marBottom w:val="0"/>
      <w:divBdr>
        <w:top w:val="none" w:sz="0" w:space="0" w:color="auto"/>
        <w:left w:val="none" w:sz="0" w:space="0" w:color="auto"/>
        <w:bottom w:val="none" w:sz="0" w:space="0" w:color="auto"/>
        <w:right w:val="none" w:sz="0" w:space="0" w:color="auto"/>
      </w:divBdr>
    </w:div>
    <w:div w:id="1338774446">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35846962">
      <w:bodyDiv w:val="1"/>
      <w:marLeft w:val="0"/>
      <w:marRight w:val="0"/>
      <w:marTop w:val="0"/>
      <w:marBottom w:val="0"/>
      <w:divBdr>
        <w:top w:val="none" w:sz="0" w:space="0" w:color="auto"/>
        <w:left w:val="none" w:sz="0" w:space="0" w:color="auto"/>
        <w:bottom w:val="none" w:sz="0" w:space="0" w:color="auto"/>
        <w:right w:val="none" w:sz="0" w:space="0" w:color="auto"/>
      </w:divBdr>
    </w:div>
    <w:div w:id="20523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15815</Words>
  <Characters>9015</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projkets "Kārtība, kādā kredītiestāde, krājaizdevu sabiedrība un maksājumu pakalpojumu sniedzējs sniedz informāciju kontu reģistram un kontu reģistra lietotāji saņem kontu reģistra informāciju"</vt:lpstr>
    </vt:vector>
  </TitlesOfParts>
  <Company>Finanšu ministrija</Company>
  <LinksUpToDate>false</LinksUpToDate>
  <CharactersWithSpaces>24781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projkets "Kārtība, kādā kredītiestāde, krājaizdevu sabiedrība un maksājumu pakalpojumu sniedzējs sniedz informāciju kontu reģistram un kontu reģistra lietotāji saņem kontu reģistra informāciju"</dc:title>
  <dc:subject>Noteikumu projekts</dc:subject>
  <dc:creator>dina.buse@fm.gov.lv</dc:creator>
  <cp:keywords/>
  <dc:description>67095535, dina.buse@fm.gov.lv</dc:description>
  <cp:lastModifiedBy>Dina Buse</cp:lastModifiedBy>
  <cp:revision>1</cp:revision>
  <cp:lastPrinted>2017-03-09T10:40:00Z</cp:lastPrinted>
  <dcterms:created xsi:type="dcterms:W3CDTF">2017-03-22T12:38:00Z</dcterms:created>
  <dcterms:modified xsi:type="dcterms:W3CDTF">2017-03-22T13:52:00Z</dcterms:modified>
</cp:coreProperties>
</file>